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EB0" w:rsidRDefault="00061EB0" w:rsidP="00502CD1">
      <w:pPr>
        <w:suppressAutoHyphens/>
        <w:spacing w:after="0" w:line="351" w:lineRule="atLeast"/>
        <w:ind w:firstLine="430"/>
        <w:jc w:val="both"/>
        <w:textAlignment w:val="baseline"/>
        <w:rPr>
          <w:rFonts w:ascii="Times New Roman" w:eastAsia="Times New Roman" w:hAnsi="Times New Roman" w:cs="Times New Roman"/>
          <w:color w:val="1E2120"/>
          <w:sz w:val="28"/>
          <w:szCs w:val="28"/>
          <w:lang w:eastAsia="ar-SA"/>
        </w:rPr>
      </w:pPr>
    </w:p>
    <w:p w:rsidR="00061EB0" w:rsidRDefault="00061EB0" w:rsidP="00502CD1">
      <w:pPr>
        <w:suppressAutoHyphens/>
        <w:spacing w:after="0" w:line="351" w:lineRule="atLeast"/>
        <w:ind w:firstLine="430"/>
        <w:jc w:val="both"/>
        <w:textAlignment w:val="baseline"/>
        <w:rPr>
          <w:rFonts w:ascii="Times New Roman" w:eastAsia="Times New Roman" w:hAnsi="Times New Roman" w:cs="Times New Roman"/>
          <w:color w:val="1E2120"/>
          <w:sz w:val="28"/>
          <w:szCs w:val="28"/>
          <w:lang w:eastAsia="ar-SA"/>
        </w:rPr>
      </w:pPr>
    </w:p>
    <w:p w:rsidR="00061EB0" w:rsidRDefault="00061EB0" w:rsidP="00502CD1">
      <w:pPr>
        <w:suppressAutoHyphens/>
        <w:spacing w:after="0" w:line="351" w:lineRule="atLeast"/>
        <w:ind w:firstLine="430"/>
        <w:jc w:val="both"/>
        <w:textAlignment w:val="baseline"/>
        <w:rPr>
          <w:rFonts w:ascii="Times New Roman" w:eastAsia="Times New Roman" w:hAnsi="Times New Roman" w:cs="Times New Roman"/>
          <w:color w:val="1E2120"/>
          <w:sz w:val="28"/>
          <w:szCs w:val="28"/>
          <w:lang w:eastAsia="ar-SA"/>
        </w:rPr>
      </w:pPr>
    </w:p>
    <w:p w:rsidR="00061EB0" w:rsidRDefault="00061EB0" w:rsidP="00502CD1">
      <w:pPr>
        <w:suppressAutoHyphens/>
        <w:spacing w:after="0" w:line="351" w:lineRule="atLeast"/>
        <w:ind w:firstLine="430"/>
        <w:jc w:val="both"/>
        <w:textAlignment w:val="baseline"/>
        <w:rPr>
          <w:rFonts w:ascii="Times New Roman" w:eastAsia="Times New Roman" w:hAnsi="Times New Roman" w:cs="Times New Roman"/>
          <w:color w:val="1E2120"/>
          <w:sz w:val="28"/>
          <w:szCs w:val="28"/>
          <w:lang w:eastAsia="ar-SA"/>
        </w:rPr>
      </w:pPr>
      <w:r w:rsidRPr="00061EB0">
        <w:rPr>
          <w:rFonts w:ascii="Times New Roman" w:eastAsia="Times New Roman" w:hAnsi="Times New Roman" w:cs="Times New Roman"/>
          <w:color w:val="1E2120"/>
          <w:sz w:val="28"/>
          <w:szCs w:val="28"/>
          <w:lang w:eastAsia="ar-SA"/>
        </w:rPr>
        <w:object w:dxaOrig="9181"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2pt;height:594.35pt" o:ole="">
            <v:imagedata r:id="rId8" o:title=""/>
          </v:shape>
          <o:OLEObject Type="Embed" ProgID="Acrobat.Document.DC" ShapeID="_x0000_i1025" DrawAspect="Content" ObjectID="_1758715323" r:id="rId9"/>
        </w:object>
      </w:r>
    </w:p>
    <w:p w:rsidR="00061EB0" w:rsidRDefault="00061EB0" w:rsidP="00061EB0">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p>
    <w:p w:rsidR="00061EB0" w:rsidRDefault="00061EB0" w:rsidP="00061EB0">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p>
    <w:p w:rsidR="00061EB0" w:rsidRDefault="00061EB0" w:rsidP="00061EB0">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p>
    <w:p w:rsidR="00502CD1" w:rsidRDefault="00502CD1" w:rsidP="00061EB0">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lastRenderedPageBreak/>
        <w:t>взыскания, а также другие вопросы регулирования трудовых отношений.</w:t>
      </w:r>
      <w:r>
        <w:rPr>
          <w:rFonts w:ascii="Times New Roman" w:eastAsia="Times New Roman" w:hAnsi="Times New Roman" w:cs="Times New Roman"/>
          <w:color w:val="1E2120"/>
          <w:sz w:val="28"/>
          <w:szCs w:val="28"/>
          <w:lang w:eastAsia="ar-SA"/>
        </w:rPr>
        <w:br/>
        <w:t>1.3. Настоящие Правила внутреннего трудового распорядка работников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1.4. Данный локальный нормативный акт является приложением к Коллективному договору дошкольного образовательного учреждения.</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1.5. Правила внутреннего трудового распорядка утверждает заведующий детским садом с учётом мнения Общего собрания трудового коллектива, осуществляющего деятельность согласно </w:t>
      </w:r>
      <w:hyperlink r:id="rId10" w:tgtFrame="_blank" w:history="1">
        <w:r>
          <w:rPr>
            <w:rStyle w:val="a3"/>
            <w:rFonts w:ascii="Times New Roman" w:eastAsia="Times New Roman" w:hAnsi="Times New Roman" w:cs="Times New Roman"/>
            <w:color w:val="auto"/>
            <w:sz w:val="28"/>
            <w:szCs w:val="28"/>
            <w:u w:val="none"/>
            <w:bdr w:val="none" w:sz="0" w:space="0" w:color="auto" w:frame="1"/>
            <w:lang w:eastAsia="ar-SA"/>
          </w:rPr>
          <w:t>Положению об общем собрании работников ДОУ</w:t>
        </w:r>
      </w:hyperlink>
      <w:r>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color w:val="1E2120"/>
          <w:sz w:val="28"/>
          <w:szCs w:val="28"/>
          <w:lang w:eastAsia="ar-SA"/>
        </w:rPr>
        <w:t>и по согласованию с профсоюзным комитетом дошкольного образовательного учреждения.</w:t>
      </w:r>
      <w:r>
        <w:rPr>
          <w:rFonts w:ascii="Times New Roman" w:eastAsia="Times New Roman" w:hAnsi="Times New Roman" w:cs="Times New Roman"/>
          <w:color w:val="1E2120"/>
          <w:sz w:val="28"/>
          <w:szCs w:val="28"/>
          <w:lang w:eastAsia="ar-SA"/>
        </w:rPr>
        <w:br/>
        <w:t>1.6. Ответственность за соблюдение настоящих Правил едины для всех членов трудового коллектива дошкольного образовательного учреждения.</w:t>
      </w:r>
    </w:p>
    <w:p w:rsidR="00502CD1" w:rsidRDefault="00502CD1" w:rsidP="00502CD1">
      <w:pPr>
        <w:keepNext/>
        <w:widowControl w:val="0"/>
        <w:tabs>
          <w:tab w:val="num" w:pos="0"/>
        </w:tabs>
        <w:suppressAutoHyphens/>
        <w:autoSpaceDE w:val="0"/>
        <w:spacing w:after="90" w:line="375" w:lineRule="atLeast"/>
        <w:ind w:left="720" w:hanging="720"/>
        <w:jc w:val="both"/>
        <w:textAlignment w:val="baseline"/>
        <w:outlineLvl w:val="2"/>
        <w:rPr>
          <w:rFonts w:ascii="Times New Roman" w:eastAsia="Times New Roman" w:hAnsi="Times New Roman" w:cs="Times New Roman"/>
          <w:b/>
          <w:bCs/>
          <w:color w:val="1E2120"/>
          <w:sz w:val="28"/>
          <w:szCs w:val="28"/>
          <w:lang w:eastAsia="ar-SA"/>
        </w:rPr>
      </w:pPr>
    </w:p>
    <w:p w:rsidR="00502CD1" w:rsidRDefault="00502CD1" w:rsidP="00502CD1">
      <w:pPr>
        <w:keepNext/>
        <w:widowControl w:val="0"/>
        <w:tabs>
          <w:tab w:val="num" w:pos="0"/>
        </w:tabs>
        <w:suppressAutoHyphens/>
        <w:autoSpaceDE w:val="0"/>
        <w:spacing w:after="90" w:line="375" w:lineRule="atLeast"/>
        <w:ind w:left="720" w:hanging="720"/>
        <w:jc w:val="center"/>
        <w:textAlignment w:val="baseline"/>
        <w:outlineLvl w:val="2"/>
        <w:rPr>
          <w:rFonts w:ascii="Times New Roman" w:eastAsia="Times New Roman" w:hAnsi="Times New Roman" w:cs="Times New Roman"/>
          <w:b/>
          <w:bCs/>
          <w:color w:val="1E2120"/>
          <w:sz w:val="28"/>
          <w:szCs w:val="28"/>
          <w:lang w:eastAsia="ar-SA"/>
        </w:rPr>
      </w:pPr>
      <w:r>
        <w:rPr>
          <w:rFonts w:ascii="Times New Roman" w:eastAsia="Times New Roman" w:hAnsi="Times New Roman" w:cs="Times New Roman"/>
          <w:b/>
          <w:bCs/>
          <w:color w:val="1E2120"/>
          <w:sz w:val="28"/>
          <w:szCs w:val="28"/>
          <w:lang w:eastAsia="ar-SA"/>
        </w:rPr>
        <w:t>2. Порядок приема, отказа в приеме на работу, перевода, отстранения и увольнения работников ДОУ</w:t>
      </w:r>
    </w:p>
    <w:p w:rsidR="00502CD1" w:rsidRDefault="00502CD1" w:rsidP="00502CD1">
      <w:pPr>
        <w:suppressAutoHyphens/>
        <w:spacing w:after="0" w:line="351" w:lineRule="atLeast"/>
        <w:jc w:val="both"/>
        <w:textAlignment w:val="baseline"/>
        <w:rPr>
          <w:rFonts w:ascii="Times New Roman" w:eastAsia="Times New Roman" w:hAnsi="Times New Roman" w:cs="Times New Roman"/>
          <w:b/>
          <w:bCs/>
          <w:color w:val="1E2120"/>
          <w:sz w:val="28"/>
          <w:szCs w:val="28"/>
          <w:bdr w:val="none" w:sz="0" w:space="0" w:color="auto" w:frame="1"/>
          <w:lang w:eastAsia="ar-SA"/>
        </w:rPr>
      </w:pPr>
      <w:r>
        <w:rPr>
          <w:rFonts w:ascii="Times New Roman" w:eastAsia="Times New Roman" w:hAnsi="Times New Roman" w:cs="Times New Roman"/>
          <w:color w:val="1E2120"/>
          <w:sz w:val="28"/>
          <w:szCs w:val="28"/>
          <w:lang w:eastAsia="ar-SA"/>
        </w:rPr>
        <w:t>2.1. </w:t>
      </w:r>
      <w:r>
        <w:rPr>
          <w:rFonts w:ascii="Times New Roman" w:eastAsia="Times New Roman" w:hAnsi="Times New Roman" w:cs="Times New Roman"/>
          <w:b/>
          <w:bCs/>
          <w:color w:val="1E2120"/>
          <w:sz w:val="28"/>
          <w:szCs w:val="28"/>
          <w:bdr w:val="none" w:sz="0" w:space="0" w:color="auto" w:frame="1"/>
          <w:lang w:eastAsia="ar-SA"/>
        </w:rPr>
        <w:t>Порядок приема на работу.</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2.1.1. Работники реализуют свое право на труд путем заключения трудового договора о работе в данном дошкольном образовательном учреждении.</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2.1.4. При приеме на работу сотрудник обязан предъявить администрации ДОУ:</w:t>
      </w:r>
    </w:p>
    <w:p w:rsidR="00502CD1" w:rsidRDefault="00502CD1" w:rsidP="00502CD1">
      <w:pPr>
        <w:numPr>
          <w:ilvl w:val="0"/>
          <w:numId w:val="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паспорт или иной документ, удостоверяющий личность;</w:t>
      </w:r>
    </w:p>
    <w:p w:rsidR="00502CD1" w:rsidRDefault="00502CD1" w:rsidP="00502CD1">
      <w:pPr>
        <w:numPr>
          <w:ilvl w:val="0"/>
          <w:numId w:val="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rsidR="00502CD1" w:rsidRDefault="00502CD1" w:rsidP="00502CD1">
      <w:pPr>
        <w:numPr>
          <w:ilvl w:val="0"/>
          <w:numId w:val="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lastRenderedPageBreak/>
        <w:t>документ, подтверждающий регистрацию в системе индивидуального (персонифицированного) учета, в том числе в форме электронного документа;</w:t>
      </w:r>
    </w:p>
    <w:p w:rsidR="00502CD1" w:rsidRDefault="00502CD1" w:rsidP="00502CD1">
      <w:pPr>
        <w:numPr>
          <w:ilvl w:val="0"/>
          <w:numId w:val="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документ воинского учета - для военнообязанных и лиц, подлежащих призыву на военную службу;</w:t>
      </w:r>
    </w:p>
    <w:p w:rsidR="00502CD1" w:rsidRDefault="00502CD1" w:rsidP="00502CD1">
      <w:pPr>
        <w:numPr>
          <w:ilvl w:val="0"/>
          <w:numId w:val="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502CD1" w:rsidRDefault="00502CD1" w:rsidP="00502CD1">
      <w:pPr>
        <w:numPr>
          <w:ilvl w:val="0"/>
          <w:numId w:val="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proofErr w:type="gramStart"/>
      <w:r>
        <w:rPr>
          <w:rFonts w:ascii="Times New Roman" w:eastAsia="Times New Roman" w:hAnsi="Times New Roman" w:cs="Times New Roman"/>
          <w:color w:val="1E2120"/>
          <w:sz w:val="28"/>
          <w:szCs w:val="28"/>
          <w:lang w:eastAsia="ar-SA"/>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w:t>
      </w:r>
      <w:proofErr w:type="gramEnd"/>
      <w:r>
        <w:rPr>
          <w:rFonts w:ascii="Times New Roman" w:eastAsia="Times New Roman" w:hAnsi="Times New Roman" w:cs="Times New Roman"/>
          <w:color w:val="1E2120"/>
          <w:sz w:val="28"/>
          <w:szCs w:val="28"/>
          <w:lang w:eastAsia="ar-SA"/>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502CD1" w:rsidRDefault="00502CD1" w:rsidP="00502CD1">
      <w:pPr>
        <w:numPr>
          <w:ilvl w:val="0"/>
          <w:numId w:val="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proofErr w:type="gramStart"/>
      <w:r>
        <w:rPr>
          <w:rFonts w:ascii="Times New Roman" w:eastAsia="Times New Roman" w:hAnsi="Times New Roman" w:cs="Times New Roman"/>
          <w:color w:val="1E2120"/>
          <w:sz w:val="28"/>
          <w:szCs w:val="28"/>
          <w:lang w:eastAsia="ar-SA"/>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Pr>
          <w:rFonts w:ascii="Times New Roman" w:eastAsia="Times New Roman" w:hAnsi="Times New Roman" w:cs="Times New Roman"/>
          <w:color w:val="1E2120"/>
          <w:sz w:val="28"/>
          <w:szCs w:val="28"/>
          <w:lang w:eastAsia="ar-SA"/>
        </w:rPr>
        <w:t>психоактивных</w:t>
      </w:r>
      <w:proofErr w:type="spellEnd"/>
      <w:r>
        <w:rPr>
          <w:rFonts w:ascii="Times New Roman" w:eastAsia="Times New Roman" w:hAnsi="Times New Roman" w:cs="Times New Roman"/>
          <w:color w:val="1E2120"/>
          <w:sz w:val="28"/>
          <w:szCs w:val="28"/>
          <w:lang w:eastAsia="ar-SA"/>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Pr>
          <w:rFonts w:ascii="Times New Roman" w:eastAsia="Times New Roman" w:hAnsi="Times New Roman" w:cs="Times New Roman"/>
          <w:color w:val="1E2120"/>
          <w:sz w:val="28"/>
          <w:szCs w:val="28"/>
          <w:lang w:eastAsia="ar-SA"/>
        </w:rPr>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Pr>
          <w:rFonts w:ascii="Times New Roman" w:eastAsia="Times New Roman" w:hAnsi="Times New Roman" w:cs="Times New Roman"/>
          <w:color w:val="1E2120"/>
          <w:sz w:val="28"/>
          <w:szCs w:val="28"/>
          <w:lang w:eastAsia="ar-SA"/>
        </w:rPr>
        <w:t>психоактивных</w:t>
      </w:r>
      <w:proofErr w:type="spellEnd"/>
      <w:r>
        <w:rPr>
          <w:rFonts w:ascii="Times New Roman" w:eastAsia="Times New Roman" w:hAnsi="Times New Roman" w:cs="Times New Roman"/>
          <w:color w:val="1E2120"/>
          <w:sz w:val="28"/>
          <w:szCs w:val="28"/>
          <w:lang w:eastAsia="ar-SA"/>
        </w:rPr>
        <w:t xml:space="preserve"> веществ, до окончания срока, в течение которого лицо считается подвергнутым административному наказанию;</w:t>
      </w:r>
    </w:p>
    <w:p w:rsidR="00502CD1" w:rsidRDefault="00502CD1" w:rsidP="00502CD1">
      <w:pPr>
        <w:numPr>
          <w:ilvl w:val="0"/>
          <w:numId w:val="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 xml:space="preserve">заключение о предварительном медицинском осмотре (статья 49 пункт 9 Федерального закона № 273-ФЗ от 29.12.2012г "Об образовании в Российской Федерации"). </w:t>
      </w:r>
      <w:proofErr w:type="gramStart"/>
      <w:r>
        <w:rPr>
          <w:rFonts w:ascii="Times New Roman" w:eastAsia="Times New Roman" w:hAnsi="Times New Roman" w:cs="Times New Roman"/>
          <w:color w:val="1E2120"/>
          <w:sz w:val="28"/>
          <w:szCs w:val="28"/>
          <w:lang w:eastAsia="ar-SA"/>
        </w:rPr>
        <w:t xml:space="preserve">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w:t>
      </w:r>
      <w:r>
        <w:rPr>
          <w:rFonts w:ascii="Times New Roman" w:eastAsia="Times New Roman" w:hAnsi="Times New Roman" w:cs="Times New Roman"/>
          <w:color w:val="1E2120"/>
          <w:sz w:val="28"/>
          <w:szCs w:val="28"/>
          <w:lang w:eastAsia="ar-SA"/>
        </w:rPr>
        <w:lastRenderedPageBreak/>
        <w:t>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w:t>
      </w:r>
      <w:proofErr w:type="gramEnd"/>
      <w:r>
        <w:rPr>
          <w:rFonts w:ascii="Times New Roman" w:eastAsia="Times New Roman" w:hAnsi="Times New Roman" w:cs="Times New Roman"/>
          <w:color w:val="1E2120"/>
          <w:sz w:val="28"/>
          <w:szCs w:val="28"/>
          <w:lang w:eastAsia="ar-SA"/>
        </w:rPr>
        <w:t xml:space="preserve">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502CD1" w:rsidRDefault="00502CD1" w:rsidP="00502CD1">
      <w:pPr>
        <w:numPr>
          <w:ilvl w:val="0"/>
          <w:numId w:val="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идентификационный номер налогоплательщика (ИНН);</w:t>
      </w:r>
    </w:p>
    <w:p w:rsidR="00502CD1" w:rsidRDefault="00502CD1" w:rsidP="00502CD1">
      <w:pPr>
        <w:numPr>
          <w:ilvl w:val="0"/>
          <w:numId w:val="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полис обязательного (добровольного) медицинского страхования;</w:t>
      </w:r>
    </w:p>
    <w:p w:rsidR="00502CD1" w:rsidRDefault="00502CD1" w:rsidP="00502CD1">
      <w:pPr>
        <w:numPr>
          <w:ilvl w:val="0"/>
          <w:numId w:val="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справку из учебного заведения о прохождении обучения (для лиц, обучающихся по образовательным программам высшего образования).</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2.1.5.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2.1.5.1.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29.12.2012г №273-ФЗ.</w:t>
      </w:r>
      <w:r>
        <w:rPr>
          <w:rFonts w:ascii="Times New Roman" w:eastAsia="Times New Roman" w:hAnsi="Times New Roman" w:cs="Times New Roman"/>
          <w:color w:val="1E2120"/>
          <w:sz w:val="28"/>
          <w:szCs w:val="28"/>
          <w:lang w:eastAsia="ar-SA"/>
        </w:rPr>
        <w:br/>
        <w:t>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r>
        <w:rPr>
          <w:rFonts w:ascii="Times New Roman" w:eastAsia="Times New Roman" w:hAnsi="Times New Roman" w:cs="Times New Roman"/>
          <w:color w:val="1E2120"/>
          <w:sz w:val="28"/>
          <w:szCs w:val="28"/>
          <w:lang w:eastAsia="ar-SA"/>
        </w:rPr>
        <w:br/>
        <w:t xml:space="preserve">2.1.6. Прием на работу в дошкольное образовательное учреждение без предъявления перечисленных документов не допускается. </w:t>
      </w:r>
      <w:proofErr w:type="gramStart"/>
      <w:r>
        <w:rPr>
          <w:rFonts w:ascii="Times New Roman" w:eastAsia="Times New Roman" w:hAnsi="Times New Roman" w:cs="Times New Roman"/>
          <w:color w:val="1E2120"/>
          <w:sz w:val="28"/>
          <w:szCs w:val="28"/>
          <w:lang w:eastAsia="ar-SA"/>
        </w:rPr>
        <w:t xml:space="preserve">Вместе с тем администрация детского сада не вправе требовать от работника предъявления </w:t>
      </w:r>
      <w:r>
        <w:rPr>
          <w:rFonts w:ascii="Times New Roman" w:eastAsia="Times New Roman" w:hAnsi="Times New Roman" w:cs="Times New Roman"/>
          <w:color w:val="1E2120"/>
          <w:sz w:val="28"/>
          <w:szCs w:val="28"/>
          <w:lang w:eastAsia="ar-SA"/>
        </w:rPr>
        <w:lastRenderedPageBreak/>
        <w:t>документов, помимо предусмотренных законодательством, например, характеристики с прежнего места работы, справки о жилищных условиях и т.д.</w:t>
      </w:r>
      <w:proofErr w:type="gramEnd"/>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2.1.8.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 xml:space="preserve">Испытание при приеме на работу не устанавливается  </w:t>
      </w:r>
      <w:proofErr w:type="gramStart"/>
      <w:r>
        <w:rPr>
          <w:rFonts w:ascii="Times New Roman" w:eastAsia="Times New Roman" w:hAnsi="Times New Roman" w:cs="Times New Roman"/>
          <w:color w:val="1E2120"/>
          <w:sz w:val="28"/>
          <w:szCs w:val="28"/>
          <w:lang w:eastAsia="ar-SA"/>
        </w:rPr>
        <w:t>для</w:t>
      </w:r>
      <w:proofErr w:type="gramEnd"/>
      <w:r>
        <w:rPr>
          <w:rFonts w:ascii="Times New Roman" w:eastAsia="Times New Roman" w:hAnsi="Times New Roman" w:cs="Times New Roman"/>
          <w:color w:val="1E2120"/>
          <w:sz w:val="28"/>
          <w:szCs w:val="28"/>
          <w:lang w:eastAsia="ar-SA"/>
        </w:rPr>
        <w:t>:</w:t>
      </w:r>
    </w:p>
    <w:p w:rsidR="00502CD1" w:rsidRDefault="00502CD1" w:rsidP="00502CD1">
      <w:pPr>
        <w:numPr>
          <w:ilvl w:val="0"/>
          <w:numId w:val="3"/>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беременных женщин и женщин, имеющих детей в возрасте до полутора лет;</w:t>
      </w:r>
    </w:p>
    <w:p w:rsidR="00502CD1" w:rsidRDefault="00502CD1" w:rsidP="00502CD1">
      <w:pPr>
        <w:numPr>
          <w:ilvl w:val="0"/>
          <w:numId w:val="3"/>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502CD1" w:rsidRDefault="00502CD1" w:rsidP="00502CD1">
      <w:pPr>
        <w:numPr>
          <w:ilvl w:val="0"/>
          <w:numId w:val="3"/>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лиц, приглашенных на работу в порядке перевода от другого работодателя по согласованию между работодателями;</w:t>
      </w:r>
    </w:p>
    <w:p w:rsidR="00502CD1" w:rsidRDefault="00502CD1" w:rsidP="00502CD1">
      <w:pPr>
        <w:numPr>
          <w:ilvl w:val="0"/>
          <w:numId w:val="3"/>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лиц, которым не исполнилось 18 лет;</w:t>
      </w:r>
    </w:p>
    <w:p w:rsidR="00502CD1" w:rsidRDefault="00502CD1" w:rsidP="00502CD1">
      <w:pPr>
        <w:numPr>
          <w:ilvl w:val="0"/>
          <w:numId w:val="3"/>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иных лиц в случаях, предусмотренных ТК РФ, иными федеральными законами, коллективным договором.</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 xml:space="preserve">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w:t>
      </w:r>
      <w:r>
        <w:rPr>
          <w:rFonts w:ascii="Times New Roman" w:eastAsia="Times New Roman" w:hAnsi="Times New Roman" w:cs="Times New Roman"/>
          <w:color w:val="1E2120"/>
          <w:sz w:val="28"/>
          <w:szCs w:val="28"/>
          <w:lang w:eastAsia="ar-SA"/>
        </w:rPr>
        <w:lastRenderedPageBreak/>
        <w:t>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r>
        <w:rPr>
          <w:rFonts w:ascii="Times New Roman" w:eastAsia="Times New Roman" w:hAnsi="Times New Roman" w:cs="Times New Roman"/>
          <w:color w:val="1E2120"/>
          <w:sz w:val="28"/>
          <w:szCs w:val="28"/>
          <w:lang w:eastAsia="ar-SA"/>
        </w:rPr>
        <w:b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2.1.14. Трудовая книжка установленного образца является основным документом о трудовой деятельности и трудовом стаже работника (ст.66 ТК РФ).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lastRenderedPageBreak/>
        <w:t>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r>
        <w:rPr>
          <w:rFonts w:ascii="Times New Roman" w:eastAsia="Times New Roman" w:hAnsi="Times New Roman" w:cs="Times New Roman"/>
          <w:color w:val="1E2120"/>
          <w:sz w:val="28"/>
          <w:szCs w:val="28"/>
          <w:lang w:eastAsia="ar-SA"/>
        </w:rPr>
        <w:b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r>
        <w:rPr>
          <w:rFonts w:ascii="Times New Roman" w:eastAsia="Times New Roman" w:hAnsi="Times New Roman" w:cs="Times New Roman"/>
          <w:color w:val="1E2120"/>
          <w:sz w:val="28"/>
          <w:szCs w:val="28"/>
          <w:lang w:eastAsia="ar-SA"/>
        </w:rPr>
        <w:br/>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r>
        <w:rPr>
          <w:rFonts w:ascii="Times New Roman" w:eastAsia="Times New Roman" w:hAnsi="Times New Roman" w:cs="Times New Roman"/>
          <w:color w:val="1E2120"/>
          <w:sz w:val="28"/>
          <w:szCs w:val="28"/>
          <w:lang w:eastAsia="ar-SA"/>
        </w:rPr>
        <w:br/>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2.1.21. Лицо, имеющее стаж работы по трудовому договору, может получать сведения о трудовой деятельности:</w:t>
      </w:r>
    </w:p>
    <w:p w:rsidR="00502CD1" w:rsidRDefault="00502CD1" w:rsidP="00502CD1">
      <w:pPr>
        <w:numPr>
          <w:ilvl w:val="0"/>
          <w:numId w:val="4"/>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502CD1" w:rsidRDefault="00502CD1" w:rsidP="00502CD1">
      <w:pPr>
        <w:numPr>
          <w:ilvl w:val="0"/>
          <w:numId w:val="4"/>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lastRenderedPageBreak/>
        <w:t>в многофункциональном центре предоставления государственных и муниципальных услуг на бумажном носителе, заверенные надлежащим образом;</w:t>
      </w:r>
    </w:p>
    <w:p w:rsidR="00502CD1" w:rsidRDefault="00502CD1" w:rsidP="00502CD1">
      <w:pPr>
        <w:numPr>
          <w:ilvl w:val="0"/>
          <w:numId w:val="4"/>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502CD1" w:rsidRDefault="00502CD1" w:rsidP="00502CD1">
      <w:pPr>
        <w:numPr>
          <w:ilvl w:val="0"/>
          <w:numId w:val="4"/>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 xml:space="preserve">2.1.22.  </w:t>
      </w:r>
      <w:proofErr w:type="gramStart"/>
      <w:r>
        <w:rPr>
          <w:rFonts w:ascii="Times New Roman" w:eastAsia="Times New Roman" w:hAnsi="Times New Roman" w:cs="Times New Roman"/>
          <w:color w:val="1E2120"/>
          <w:sz w:val="28"/>
          <w:szCs w:val="28"/>
          <w:lang w:eastAsia="ar-SA"/>
        </w:rPr>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Pr>
          <w:rFonts w:ascii="Times New Roman" w:eastAsia="Times New Roman" w:hAnsi="Times New Roman" w:cs="Times New Roman"/>
          <w:color w:val="1E2120"/>
          <w:sz w:val="28"/>
          <w:szCs w:val="28"/>
          <w:lang w:eastAsia="ar-SA"/>
        </w:rPr>
        <w:t xml:space="preserve"> </w:t>
      </w:r>
      <w:proofErr w:type="gramStart"/>
      <w:r>
        <w:rPr>
          <w:rFonts w:ascii="Times New Roman" w:eastAsia="Times New Roman" w:hAnsi="Times New Roman" w:cs="Times New Roman"/>
          <w:color w:val="1E2120"/>
          <w:sz w:val="28"/>
          <w:szCs w:val="28"/>
          <w:lang w:eastAsia="ar-SA"/>
        </w:rPr>
        <w:t>форме или направленном в порядке, установленном работодателем, по адресу электронной почты работодателя:</w:t>
      </w:r>
      <w:proofErr w:type="gramEnd"/>
    </w:p>
    <w:p w:rsidR="00502CD1" w:rsidRDefault="00502CD1" w:rsidP="00502CD1">
      <w:pPr>
        <w:numPr>
          <w:ilvl w:val="0"/>
          <w:numId w:val="5"/>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в период работы не позднее трех рабочих дней со дня подачи этого заявления;</w:t>
      </w:r>
    </w:p>
    <w:p w:rsidR="00502CD1" w:rsidRDefault="00502CD1" w:rsidP="00502CD1">
      <w:pPr>
        <w:numPr>
          <w:ilvl w:val="0"/>
          <w:numId w:val="5"/>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при увольнении в день прекращения трудового договора.</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 xml:space="preserve">2.1.23. </w:t>
      </w:r>
      <w:proofErr w:type="gramStart"/>
      <w:r>
        <w:rPr>
          <w:rFonts w:ascii="Times New Roman" w:eastAsia="Times New Roman" w:hAnsi="Times New Roman" w:cs="Times New Roman"/>
          <w:color w:val="1E2120"/>
          <w:sz w:val="28"/>
          <w:szCs w:val="28"/>
          <w:lang w:eastAsia="ar-SA"/>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proofErr w:type="gramEnd"/>
      <w:r>
        <w:rPr>
          <w:rFonts w:ascii="Times New Roman" w:eastAsia="Times New Roman" w:hAnsi="Times New Roman" w:cs="Times New Roman"/>
          <w:color w:val="1E2120"/>
          <w:sz w:val="28"/>
          <w:szCs w:val="28"/>
          <w:lang w:eastAsia="ar-SA"/>
        </w:rPr>
        <w:t xml:space="preserve"> Пенсионного фонда Российской Федерации.</w:t>
      </w:r>
      <w:r>
        <w:rPr>
          <w:rFonts w:ascii="Times New Roman" w:eastAsia="Times New Roman" w:hAnsi="Times New Roman" w:cs="Times New Roman"/>
          <w:color w:val="1E2120"/>
          <w:sz w:val="28"/>
          <w:szCs w:val="28"/>
          <w:lang w:eastAsia="ar-SA"/>
        </w:rPr>
        <w:br/>
        <w:t>2.1.24.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w:t>
      </w:r>
      <w:r>
        <w:rPr>
          <w:rFonts w:ascii="Times New Roman" w:eastAsia="Times New Roman" w:hAnsi="Times New Roman" w:cs="Times New Roman"/>
          <w:color w:val="1E2120"/>
          <w:sz w:val="28"/>
          <w:szCs w:val="28"/>
          <w:lang w:eastAsia="ar-SA"/>
        </w:rPr>
        <w:br/>
        <w:t>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lastRenderedPageBreak/>
        <w:t>2.1.26.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2.1.27. Личное дело работника хранится в дошкольном образовательном учреждении, в том числе и после увольнения, до 50 лет.</w:t>
      </w:r>
    </w:p>
    <w:p w:rsidR="00502CD1" w:rsidRDefault="00502CD1" w:rsidP="00502CD1">
      <w:pPr>
        <w:suppressAutoHyphens/>
        <w:spacing w:after="0" w:line="351" w:lineRule="atLeast"/>
        <w:jc w:val="both"/>
        <w:textAlignment w:val="baseline"/>
        <w:rPr>
          <w:rFonts w:ascii="Times New Roman" w:eastAsia="Times New Roman" w:hAnsi="Times New Roman" w:cs="Times New Roman"/>
          <w:b/>
          <w:bCs/>
          <w:color w:val="1E2120"/>
          <w:sz w:val="28"/>
          <w:szCs w:val="28"/>
          <w:bdr w:val="none" w:sz="0" w:space="0" w:color="auto" w:frame="1"/>
          <w:lang w:eastAsia="ar-SA"/>
        </w:rPr>
      </w:pPr>
      <w:r>
        <w:rPr>
          <w:rFonts w:ascii="Times New Roman" w:eastAsia="Times New Roman" w:hAnsi="Times New Roman" w:cs="Times New Roman"/>
          <w:color w:val="1E2120"/>
          <w:sz w:val="28"/>
          <w:szCs w:val="28"/>
          <w:lang w:eastAsia="ar-SA"/>
        </w:rPr>
        <w:t>2.2. </w:t>
      </w:r>
      <w:r>
        <w:rPr>
          <w:rFonts w:ascii="Times New Roman" w:eastAsia="Times New Roman" w:hAnsi="Times New Roman" w:cs="Times New Roman"/>
          <w:b/>
          <w:bCs/>
          <w:color w:val="1E2120"/>
          <w:sz w:val="28"/>
          <w:szCs w:val="28"/>
          <w:bdr w:val="none" w:sz="0" w:space="0" w:color="auto" w:frame="1"/>
          <w:lang w:eastAsia="ar-SA"/>
        </w:rPr>
        <w:t>Отказ в приеме на работу</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2.2.1. Не допускается необоснованный отказ в заключени</w:t>
      </w:r>
      <w:proofErr w:type="gramStart"/>
      <w:r>
        <w:rPr>
          <w:rFonts w:ascii="Times New Roman" w:eastAsia="Times New Roman" w:hAnsi="Times New Roman" w:cs="Times New Roman"/>
          <w:color w:val="1E2120"/>
          <w:sz w:val="28"/>
          <w:szCs w:val="28"/>
          <w:lang w:eastAsia="ar-SA"/>
        </w:rPr>
        <w:t>и</w:t>
      </w:r>
      <w:proofErr w:type="gramEnd"/>
      <w:r>
        <w:rPr>
          <w:rFonts w:ascii="Times New Roman" w:eastAsia="Times New Roman" w:hAnsi="Times New Roman" w:cs="Times New Roman"/>
          <w:color w:val="1E2120"/>
          <w:sz w:val="28"/>
          <w:szCs w:val="28"/>
          <w:lang w:eastAsia="ar-SA"/>
        </w:rPr>
        <w:t xml:space="preserve"> трудового договора. </w:t>
      </w:r>
      <w:proofErr w:type="gramStart"/>
      <w:r>
        <w:rPr>
          <w:rFonts w:ascii="Times New Roman" w:eastAsia="Times New Roman" w:hAnsi="Times New Roman" w:cs="Times New Roman"/>
          <w:color w:val="1E2120"/>
          <w:sz w:val="28"/>
          <w:szCs w:val="28"/>
          <w:lang w:eastAsia="ar-SA"/>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Pr>
          <w:rFonts w:ascii="Times New Roman" w:eastAsia="Times New Roman" w:hAnsi="Times New Roman" w:cs="Times New Roman"/>
          <w:color w:val="1E2120"/>
          <w:sz w:val="28"/>
          <w:szCs w:val="28"/>
          <w:lang w:eastAsia="ar-SA"/>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2.2.3. К педагогической деятельности не допускаются лица:</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а) лишенные права заниматься педагогической деятельностью в соответствии с вступившим в законную силу приговором суда;</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proofErr w:type="gramStart"/>
      <w:r>
        <w:rPr>
          <w:rFonts w:ascii="Times New Roman" w:eastAsia="Times New Roman" w:hAnsi="Times New Roman" w:cs="Times New Roman"/>
          <w:color w:val="1E2120"/>
          <w:sz w:val="28"/>
          <w:szCs w:val="28"/>
          <w:lang w:eastAsia="ar-SA"/>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Pr>
          <w:rFonts w:ascii="Times New Roman" w:eastAsia="Times New Roman" w:hAnsi="Times New Roman" w:cs="Times New Roman"/>
          <w:color w:val="1E2120"/>
          <w:sz w:val="28"/>
          <w:szCs w:val="28"/>
          <w:lang w:eastAsia="ar-SA"/>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в) имеющие неснятую или непогашенную судимость за иные умышленные тяжкие и особо тяжкие преступления, не указанные в пункте б);</w:t>
      </w:r>
      <w:r>
        <w:rPr>
          <w:rFonts w:ascii="Times New Roman" w:eastAsia="Times New Roman" w:hAnsi="Times New Roman" w:cs="Times New Roman"/>
          <w:color w:val="1E2120"/>
          <w:sz w:val="28"/>
          <w:szCs w:val="28"/>
          <w:lang w:eastAsia="ar-SA"/>
        </w:rPr>
        <w:br/>
        <w:t>г) признанные недееспособными в установленном федеральным законом порядке;</w:t>
      </w:r>
      <w:r>
        <w:rPr>
          <w:rFonts w:ascii="Times New Roman" w:eastAsia="Times New Roman" w:hAnsi="Times New Roman" w:cs="Times New Roman"/>
          <w:color w:val="1E2120"/>
          <w:sz w:val="28"/>
          <w:szCs w:val="28"/>
          <w:lang w:eastAsia="ar-SA"/>
        </w:rPr>
        <w:br/>
      </w:r>
      <w:r>
        <w:rPr>
          <w:rFonts w:ascii="Times New Roman" w:eastAsia="Times New Roman" w:hAnsi="Times New Roman" w:cs="Times New Roman"/>
          <w:color w:val="1E2120"/>
          <w:sz w:val="28"/>
          <w:szCs w:val="28"/>
          <w:lang w:eastAsia="ar-SA"/>
        </w:rPr>
        <w:lastRenderedPageBreak/>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r>
        <w:rPr>
          <w:rFonts w:ascii="Times New Roman" w:eastAsia="Times New Roman" w:hAnsi="Times New Roman" w:cs="Times New Roman"/>
          <w:color w:val="1E2120"/>
          <w:sz w:val="28"/>
          <w:szCs w:val="28"/>
          <w:lang w:eastAsia="ar-SA"/>
        </w:rPr>
        <w:br/>
        <w:t xml:space="preserve">2.2.4. </w:t>
      </w:r>
      <w:proofErr w:type="gramStart"/>
      <w:r>
        <w:rPr>
          <w:rFonts w:ascii="Times New Roman" w:eastAsia="Times New Roman" w:hAnsi="Times New Roman" w:cs="Times New Roman"/>
          <w:color w:val="1E2120"/>
          <w:sz w:val="28"/>
          <w:szCs w:val="28"/>
          <w:lang w:eastAsia="ar-SA"/>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Pr>
          <w:rFonts w:ascii="Times New Roman" w:eastAsia="Times New Roman" w:hAnsi="Times New Roman" w:cs="Times New Roman"/>
          <w:color w:val="1E2120"/>
          <w:sz w:val="28"/>
          <w:szCs w:val="28"/>
          <w:lang w:eastAsia="ar-SA"/>
        </w:rPr>
        <w:t xml:space="preserve">, </w:t>
      </w:r>
      <w:proofErr w:type="gramStart"/>
      <w:r>
        <w:rPr>
          <w:rFonts w:ascii="Times New Roman" w:eastAsia="Times New Roman" w:hAnsi="Times New Roman" w:cs="Times New Roman"/>
          <w:color w:val="1E2120"/>
          <w:sz w:val="28"/>
          <w:szCs w:val="28"/>
          <w:lang w:eastAsia="ar-SA"/>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Pr>
          <w:rFonts w:ascii="Times New Roman" w:eastAsia="Times New Roman" w:hAnsi="Times New Roman" w:cs="Times New Roman"/>
          <w:color w:val="1E2120"/>
          <w:sz w:val="28"/>
          <w:szCs w:val="28"/>
          <w:lang w:eastAsia="ar-SA"/>
        </w:rPr>
        <w:t>нереабилитирующим</w:t>
      </w:r>
      <w:proofErr w:type="spellEnd"/>
      <w:r>
        <w:rPr>
          <w:rFonts w:ascii="Times New Roman" w:eastAsia="Times New Roman" w:hAnsi="Times New Roman" w:cs="Times New Roman"/>
          <w:color w:val="1E2120"/>
          <w:sz w:val="28"/>
          <w:szCs w:val="28"/>
          <w:lang w:eastAsia="ar-SA"/>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r>
        <w:rPr>
          <w:rFonts w:ascii="Times New Roman" w:eastAsia="Times New Roman" w:hAnsi="Times New Roman" w:cs="Times New Roman"/>
          <w:color w:val="1E2120"/>
          <w:sz w:val="28"/>
          <w:szCs w:val="28"/>
          <w:lang w:eastAsia="ar-SA"/>
        </w:rPr>
        <w:br/>
        <w:t>2.2.5.</w:t>
      </w:r>
      <w:proofErr w:type="gramEnd"/>
      <w:r>
        <w:rPr>
          <w:rFonts w:ascii="Times New Roman" w:eastAsia="Times New Roman" w:hAnsi="Times New Roman" w:cs="Times New Roman"/>
          <w:color w:val="1E2120"/>
          <w:sz w:val="28"/>
          <w:szCs w:val="28"/>
          <w:lang w:eastAsia="ar-SA"/>
        </w:rPr>
        <w:t xml:space="preserve"> Запрещается отказывать в заключени</w:t>
      </w:r>
      <w:proofErr w:type="gramStart"/>
      <w:r>
        <w:rPr>
          <w:rFonts w:ascii="Times New Roman" w:eastAsia="Times New Roman" w:hAnsi="Times New Roman" w:cs="Times New Roman"/>
          <w:color w:val="1E2120"/>
          <w:sz w:val="28"/>
          <w:szCs w:val="28"/>
          <w:lang w:eastAsia="ar-SA"/>
        </w:rPr>
        <w:t>и</w:t>
      </w:r>
      <w:proofErr w:type="gramEnd"/>
      <w:r>
        <w:rPr>
          <w:rFonts w:ascii="Times New Roman" w:eastAsia="Times New Roman" w:hAnsi="Times New Roman" w:cs="Times New Roman"/>
          <w:color w:val="1E2120"/>
          <w:sz w:val="28"/>
          <w:szCs w:val="28"/>
          <w:lang w:eastAsia="ar-SA"/>
        </w:rPr>
        <w:t xml:space="preserve"> трудового договора женщинам по мотивам, связанным с беременностью или наличием детей.</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2.2.6. Запрещается отказывать в заключени</w:t>
      </w:r>
      <w:proofErr w:type="gramStart"/>
      <w:r>
        <w:rPr>
          <w:rFonts w:ascii="Times New Roman" w:eastAsia="Times New Roman" w:hAnsi="Times New Roman" w:cs="Times New Roman"/>
          <w:color w:val="1E2120"/>
          <w:sz w:val="28"/>
          <w:szCs w:val="28"/>
          <w:lang w:eastAsia="ar-SA"/>
        </w:rPr>
        <w:t>и</w:t>
      </w:r>
      <w:proofErr w:type="gramEnd"/>
      <w:r>
        <w:rPr>
          <w:rFonts w:ascii="Times New Roman" w:eastAsia="Times New Roman" w:hAnsi="Times New Roman" w:cs="Times New Roman"/>
          <w:color w:val="1E2120"/>
          <w:sz w:val="28"/>
          <w:szCs w:val="28"/>
          <w:lang w:eastAsia="ar-SA"/>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Pr>
          <w:rFonts w:ascii="Times New Roman" w:eastAsia="Times New Roman" w:hAnsi="Times New Roman" w:cs="Times New Roman"/>
          <w:color w:val="1E2120"/>
          <w:sz w:val="28"/>
          <w:szCs w:val="28"/>
          <w:lang w:eastAsia="ar-SA"/>
        </w:rPr>
        <w:br/>
        <w:t>2.2.7. По письменному требованию лица, которому отказано в заключени</w:t>
      </w:r>
      <w:proofErr w:type="gramStart"/>
      <w:r>
        <w:rPr>
          <w:rFonts w:ascii="Times New Roman" w:eastAsia="Times New Roman" w:hAnsi="Times New Roman" w:cs="Times New Roman"/>
          <w:color w:val="1E2120"/>
          <w:sz w:val="28"/>
          <w:szCs w:val="28"/>
          <w:lang w:eastAsia="ar-SA"/>
        </w:rPr>
        <w:t>и</w:t>
      </w:r>
      <w:proofErr w:type="gramEnd"/>
      <w:r>
        <w:rPr>
          <w:rFonts w:ascii="Times New Roman" w:eastAsia="Times New Roman" w:hAnsi="Times New Roman" w:cs="Times New Roman"/>
          <w:color w:val="1E2120"/>
          <w:sz w:val="28"/>
          <w:szCs w:val="28"/>
          <w:lang w:eastAsia="ar-SA"/>
        </w:rPr>
        <w:t xml:space="preserve">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w:t>
      </w:r>
      <w:proofErr w:type="gramStart"/>
      <w:r>
        <w:rPr>
          <w:rFonts w:ascii="Times New Roman" w:eastAsia="Times New Roman" w:hAnsi="Times New Roman" w:cs="Times New Roman"/>
          <w:color w:val="1E2120"/>
          <w:sz w:val="28"/>
          <w:szCs w:val="28"/>
          <w:lang w:eastAsia="ar-SA"/>
        </w:rPr>
        <w:t>и</w:t>
      </w:r>
      <w:proofErr w:type="gramEnd"/>
      <w:r>
        <w:rPr>
          <w:rFonts w:ascii="Times New Roman" w:eastAsia="Times New Roman" w:hAnsi="Times New Roman" w:cs="Times New Roman"/>
          <w:color w:val="1E2120"/>
          <w:sz w:val="28"/>
          <w:szCs w:val="28"/>
          <w:lang w:eastAsia="ar-SA"/>
        </w:rPr>
        <w:t xml:space="preserve"> трудового договора может быть обжалован в судебном порядке.</w:t>
      </w:r>
    </w:p>
    <w:p w:rsidR="00502CD1" w:rsidRDefault="00502CD1" w:rsidP="00502CD1">
      <w:pPr>
        <w:suppressAutoHyphens/>
        <w:spacing w:after="0" w:line="351" w:lineRule="atLeast"/>
        <w:jc w:val="both"/>
        <w:textAlignment w:val="baseline"/>
        <w:rPr>
          <w:rFonts w:ascii="Times New Roman" w:eastAsia="Times New Roman" w:hAnsi="Times New Roman" w:cs="Times New Roman"/>
          <w:b/>
          <w:bCs/>
          <w:color w:val="1E2120"/>
          <w:sz w:val="28"/>
          <w:szCs w:val="28"/>
          <w:bdr w:val="none" w:sz="0" w:space="0" w:color="auto" w:frame="1"/>
          <w:lang w:eastAsia="ar-SA"/>
        </w:rPr>
      </w:pPr>
      <w:r>
        <w:rPr>
          <w:rFonts w:ascii="Times New Roman" w:eastAsia="Times New Roman" w:hAnsi="Times New Roman" w:cs="Times New Roman"/>
          <w:color w:val="1E2120"/>
          <w:sz w:val="28"/>
          <w:szCs w:val="28"/>
          <w:lang w:eastAsia="ar-SA"/>
        </w:rPr>
        <w:t>2.3. </w:t>
      </w:r>
      <w:r>
        <w:rPr>
          <w:rFonts w:ascii="Times New Roman" w:eastAsia="Times New Roman" w:hAnsi="Times New Roman" w:cs="Times New Roman"/>
          <w:b/>
          <w:bCs/>
          <w:color w:val="1E2120"/>
          <w:sz w:val="28"/>
          <w:szCs w:val="28"/>
          <w:bdr w:val="none" w:sz="0" w:space="0" w:color="auto" w:frame="1"/>
          <w:lang w:eastAsia="ar-SA"/>
        </w:rPr>
        <w:t>Перевод работника на другую работу</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r>
        <w:rPr>
          <w:rFonts w:ascii="Times New Roman" w:eastAsia="Times New Roman" w:hAnsi="Times New Roman" w:cs="Times New Roman"/>
          <w:color w:val="1E2120"/>
          <w:sz w:val="28"/>
          <w:szCs w:val="28"/>
          <w:lang w:eastAsia="ar-SA"/>
        </w:rPr>
        <w:br/>
        <w:t xml:space="preserve">2.3.3. По письменной просьбе работника или с его письменного согласия может </w:t>
      </w:r>
      <w:r>
        <w:rPr>
          <w:rFonts w:ascii="Times New Roman" w:eastAsia="Times New Roman" w:hAnsi="Times New Roman" w:cs="Times New Roman"/>
          <w:color w:val="1E2120"/>
          <w:sz w:val="28"/>
          <w:szCs w:val="28"/>
          <w:lang w:eastAsia="ar-SA"/>
        </w:rPr>
        <w:lastRenderedPageBreak/>
        <w:t>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2.3.4. Запрещается переводить и перемещать работника на работу, противопоказанную ему по состоянию здоровья.</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 xml:space="preserve">2.3.5. </w:t>
      </w:r>
      <w:proofErr w:type="gramStart"/>
      <w:r>
        <w:rPr>
          <w:rFonts w:ascii="Times New Roman" w:eastAsia="Times New Roman" w:hAnsi="Times New Roman" w:cs="Times New Roman"/>
          <w:color w:val="1E2120"/>
          <w:sz w:val="28"/>
          <w:szCs w:val="28"/>
          <w:lang w:eastAsia="ar-SA"/>
        </w:rPr>
        <w:t>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Pr>
          <w:rFonts w:ascii="Times New Roman" w:eastAsia="Times New Roman" w:hAnsi="Times New Roman" w:cs="Times New Roman"/>
          <w:color w:val="1E2120"/>
          <w:sz w:val="28"/>
          <w:szCs w:val="28"/>
          <w:lang w:eastAsia="ar-SA"/>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r>
        <w:rPr>
          <w:rFonts w:ascii="Times New Roman" w:eastAsia="Times New Roman" w:hAnsi="Times New Roman" w:cs="Times New Roman"/>
          <w:color w:val="1E2120"/>
          <w:sz w:val="28"/>
          <w:szCs w:val="28"/>
          <w:lang w:eastAsia="ar-SA"/>
        </w:rPr>
        <w:br/>
        <w:t xml:space="preserve">2.3.7. </w:t>
      </w:r>
      <w:proofErr w:type="gramStart"/>
      <w:r>
        <w:rPr>
          <w:rFonts w:ascii="Times New Roman" w:eastAsia="Times New Roman" w:hAnsi="Times New Roman" w:cs="Times New Roman"/>
          <w:color w:val="1E2120"/>
          <w:sz w:val="28"/>
          <w:szCs w:val="28"/>
          <w:lang w:eastAsia="ar-SA"/>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w:t>
      </w:r>
      <w:proofErr w:type="gramEnd"/>
      <w:r>
        <w:rPr>
          <w:rFonts w:ascii="Times New Roman" w:eastAsia="Times New Roman" w:hAnsi="Times New Roman" w:cs="Times New Roman"/>
          <w:color w:val="1E2120"/>
          <w:sz w:val="28"/>
          <w:szCs w:val="28"/>
          <w:lang w:eastAsia="ar-SA"/>
        </w:rPr>
        <w:t xml:space="preserve">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r>
        <w:rPr>
          <w:rFonts w:ascii="Times New Roman" w:eastAsia="Times New Roman" w:hAnsi="Times New Roman" w:cs="Times New Roman"/>
          <w:color w:val="1E2120"/>
          <w:sz w:val="28"/>
          <w:szCs w:val="28"/>
          <w:lang w:eastAsia="ar-SA"/>
        </w:rPr>
        <w:br/>
        <w:t xml:space="preserve">2.3.8. Согласие работника на такой перевод не требуется. </w:t>
      </w:r>
      <w:proofErr w:type="gramStart"/>
      <w:r>
        <w:rPr>
          <w:rFonts w:ascii="Times New Roman" w:eastAsia="Times New Roman" w:hAnsi="Times New Roman" w:cs="Times New Roman"/>
          <w:color w:val="1E2120"/>
          <w:sz w:val="28"/>
          <w:szCs w:val="28"/>
          <w:lang w:eastAsia="ar-SA"/>
        </w:rPr>
        <w:t>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w:t>
      </w:r>
      <w:proofErr w:type="gramEnd"/>
      <w:r>
        <w:rPr>
          <w:rFonts w:ascii="Times New Roman" w:eastAsia="Times New Roman" w:hAnsi="Times New Roman" w:cs="Times New Roman"/>
          <w:color w:val="1E2120"/>
          <w:sz w:val="28"/>
          <w:szCs w:val="28"/>
          <w:lang w:eastAsia="ar-SA"/>
        </w:rPr>
        <w:t xml:space="preserve"> возмещает дистанционному работнику другие расходы, связанные с выполнением </w:t>
      </w:r>
      <w:r>
        <w:rPr>
          <w:rFonts w:ascii="Times New Roman" w:eastAsia="Times New Roman" w:hAnsi="Times New Roman" w:cs="Times New Roman"/>
          <w:color w:val="1E2120"/>
          <w:sz w:val="28"/>
          <w:szCs w:val="28"/>
          <w:lang w:eastAsia="ar-SA"/>
        </w:rPr>
        <w:lastRenderedPageBreak/>
        <w:t>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r>
        <w:rPr>
          <w:rFonts w:ascii="Times New Roman" w:eastAsia="Times New Roman" w:hAnsi="Times New Roman" w:cs="Times New Roman"/>
          <w:color w:val="1E2120"/>
          <w:sz w:val="28"/>
          <w:szCs w:val="28"/>
          <w:lang w:eastAsia="ar-SA"/>
        </w:rPr>
        <w:br/>
        <w:t>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502CD1" w:rsidRDefault="00502CD1" w:rsidP="00502CD1">
      <w:pPr>
        <w:numPr>
          <w:ilvl w:val="0"/>
          <w:numId w:val="6"/>
        </w:numPr>
        <w:tabs>
          <w:tab w:val="num" w:pos="-142"/>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proofErr w:type="gramStart"/>
      <w:r>
        <w:rPr>
          <w:rFonts w:ascii="Times New Roman" w:eastAsia="Times New Roman" w:hAnsi="Times New Roman" w:cs="Times New Roman"/>
          <w:color w:val="1E2120"/>
          <w:sz w:val="28"/>
          <w:szCs w:val="28"/>
          <w:lang w:eastAsia="ar-SA"/>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roofErr w:type="gramEnd"/>
    </w:p>
    <w:p w:rsidR="00502CD1" w:rsidRDefault="00502CD1" w:rsidP="00502CD1">
      <w:pPr>
        <w:numPr>
          <w:ilvl w:val="0"/>
          <w:numId w:val="6"/>
        </w:numPr>
        <w:tabs>
          <w:tab w:val="num" w:pos="-142"/>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список работников, временно переводимых на дистанционную работу;</w:t>
      </w:r>
    </w:p>
    <w:p w:rsidR="00502CD1" w:rsidRDefault="00502CD1" w:rsidP="00502CD1">
      <w:pPr>
        <w:numPr>
          <w:ilvl w:val="0"/>
          <w:numId w:val="6"/>
        </w:numPr>
        <w:tabs>
          <w:tab w:val="num" w:pos="-142"/>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502CD1" w:rsidRDefault="00502CD1" w:rsidP="00502CD1">
      <w:pPr>
        <w:numPr>
          <w:ilvl w:val="0"/>
          <w:numId w:val="6"/>
        </w:numPr>
        <w:tabs>
          <w:tab w:val="num" w:pos="-142"/>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proofErr w:type="gramStart"/>
      <w:r>
        <w:rPr>
          <w:rFonts w:ascii="Times New Roman" w:eastAsia="Times New Roman" w:hAnsi="Times New Roman" w:cs="Times New Roman"/>
          <w:color w:val="1E2120"/>
          <w:sz w:val="28"/>
          <w:szCs w:val="28"/>
          <w:lang w:eastAsia="ar-SA"/>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w:t>
      </w:r>
      <w:proofErr w:type="gramEnd"/>
      <w:r>
        <w:rPr>
          <w:rFonts w:ascii="Times New Roman" w:eastAsia="Times New Roman" w:hAnsi="Times New Roman" w:cs="Times New Roman"/>
          <w:color w:val="1E2120"/>
          <w:sz w:val="28"/>
          <w:szCs w:val="28"/>
          <w:lang w:eastAsia="ar-SA"/>
        </w:rPr>
        <w:t xml:space="preserve">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502CD1" w:rsidRDefault="00502CD1" w:rsidP="00502CD1">
      <w:pPr>
        <w:numPr>
          <w:ilvl w:val="0"/>
          <w:numId w:val="6"/>
        </w:numPr>
        <w:tabs>
          <w:tab w:val="num" w:pos="-142"/>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proofErr w:type="gramStart"/>
      <w:r>
        <w:rPr>
          <w:rFonts w:ascii="Times New Roman" w:eastAsia="Times New Roman" w:hAnsi="Times New Roman" w:cs="Times New Roman"/>
          <w:color w:val="1E2120"/>
          <w:sz w:val="28"/>
          <w:szCs w:val="28"/>
          <w:lang w:eastAsia="ar-SA"/>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w:t>
      </w:r>
      <w:proofErr w:type="gramEnd"/>
      <w:r>
        <w:rPr>
          <w:rFonts w:ascii="Times New Roman" w:eastAsia="Times New Roman" w:hAnsi="Times New Roman" w:cs="Times New Roman"/>
          <w:color w:val="1E2120"/>
          <w:sz w:val="28"/>
          <w:szCs w:val="28"/>
          <w:lang w:eastAsia="ar-SA"/>
        </w:rPr>
        <w:t xml:space="preserve">, </w:t>
      </w:r>
      <w:proofErr w:type="gramStart"/>
      <w:r>
        <w:rPr>
          <w:rFonts w:ascii="Times New Roman" w:eastAsia="Times New Roman" w:hAnsi="Times New Roman" w:cs="Times New Roman"/>
          <w:color w:val="1E2120"/>
          <w:sz w:val="28"/>
          <w:szCs w:val="28"/>
          <w:lang w:eastAsia="ar-SA"/>
        </w:rPr>
        <w:t xml:space="preserve">данные </w:t>
      </w:r>
      <w:r>
        <w:rPr>
          <w:rFonts w:ascii="Times New Roman" w:eastAsia="Times New Roman" w:hAnsi="Times New Roman" w:cs="Times New Roman"/>
          <w:color w:val="1E2120"/>
          <w:sz w:val="28"/>
          <w:szCs w:val="28"/>
          <w:lang w:eastAsia="ar-SA"/>
        </w:rPr>
        <w:lastRenderedPageBreak/>
        <w:t>и другую информацию), порядок и сроки представления работниками работодателю отчетов о выполненной работе);</w:t>
      </w:r>
      <w:proofErr w:type="gramEnd"/>
    </w:p>
    <w:p w:rsidR="00502CD1" w:rsidRDefault="00502CD1" w:rsidP="00502CD1">
      <w:pPr>
        <w:numPr>
          <w:ilvl w:val="0"/>
          <w:numId w:val="6"/>
        </w:numPr>
        <w:tabs>
          <w:tab w:val="num" w:pos="-142"/>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иные положения, связанные с организацией труда работников, временно переводимых на дистанционную работу.</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r>
        <w:rPr>
          <w:rFonts w:ascii="Times New Roman" w:eastAsia="Times New Roman" w:hAnsi="Times New Roman" w:cs="Times New Roman"/>
          <w:color w:val="1E2120"/>
          <w:sz w:val="28"/>
          <w:szCs w:val="28"/>
          <w:lang w:eastAsia="ar-SA"/>
        </w:rPr>
        <w:br/>
        <w:t xml:space="preserve">2.3.11. </w:t>
      </w:r>
      <w:proofErr w:type="gramStart"/>
      <w:r>
        <w:rPr>
          <w:rFonts w:ascii="Times New Roman" w:eastAsia="Times New Roman" w:hAnsi="Times New Roman" w:cs="Times New Roman"/>
          <w:color w:val="1E2120"/>
          <w:sz w:val="28"/>
          <w:szCs w:val="28"/>
          <w:lang w:eastAsia="ar-SA"/>
        </w:rPr>
        <w:t>При временном переводе на дистанционную работу по инициативе работодателя внесение изменений в трудовой договор с работником</w:t>
      </w:r>
      <w:proofErr w:type="gramEnd"/>
      <w:r>
        <w:rPr>
          <w:rFonts w:ascii="Times New Roman" w:eastAsia="Times New Roman" w:hAnsi="Times New Roman" w:cs="Times New Roman"/>
          <w:color w:val="1E2120"/>
          <w:sz w:val="28"/>
          <w:szCs w:val="28"/>
          <w:lang w:eastAsia="ar-SA"/>
        </w:rPr>
        <w:t xml:space="preserve"> не требуется.</w:t>
      </w:r>
      <w:r>
        <w:rPr>
          <w:rFonts w:ascii="Times New Roman" w:eastAsia="Times New Roman" w:hAnsi="Times New Roman" w:cs="Times New Roman"/>
          <w:color w:val="1E2120"/>
          <w:sz w:val="28"/>
          <w:szCs w:val="28"/>
          <w:lang w:eastAsia="ar-SA"/>
        </w:rPr>
        <w:b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r>
        <w:rPr>
          <w:rFonts w:ascii="Times New Roman" w:eastAsia="Times New Roman" w:hAnsi="Times New Roman" w:cs="Times New Roman"/>
          <w:color w:val="1E2120"/>
          <w:sz w:val="28"/>
          <w:szCs w:val="28"/>
          <w:lang w:eastAsia="ar-SA"/>
        </w:rPr>
        <w:br/>
        <w:t xml:space="preserve">2.3.13. </w:t>
      </w:r>
      <w:proofErr w:type="gramStart"/>
      <w:r>
        <w:rPr>
          <w:rFonts w:ascii="Times New Roman" w:eastAsia="Times New Roman" w:hAnsi="Times New Roman" w:cs="Times New Roman"/>
          <w:color w:val="1E2120"/>
          <w:sz w:val="28"/>
          <w:szCs w:val="28"/>
          <w:lang w:eastAsia="ar-SA"/>
        </w:rPr>
        <w:t>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w:t>
      </w:r>
      <w:proofErr w:type="gramEnd"/>
      <w:r>
        <w:rPr>
          <w:rFonts w:ascii="Times New Roman" w:eastAsia="Times New Roman" w:hAnsi="Times New Roman" w:cs="Times New Roman"/>
          <w:color w:val="1E2120"/>
          <w:sz w:val="28"/>
          <w:szCs w:val="28"/>
          <w:lang w:eastAsia="ar-SA"/>
        </w:rPr>
        <w:t xml:space="preserve">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 xml:space="preserve">2.3.14. </w:t>
      </w:r>
      <w:proofErr w:type="gramStart"/>
      <w:r>
        <w:rPr>
          <w:rFonts w:ascii="Times New Roman" w:eastAsia="Times New Roman" w:hAnsi="Times New Roman" w:cs="Times New Roman"/>
          <w:color w:val="1E2120"/>
          <w:sz w:val="28"/>
          <w:szCs w:val="28"/>
          <w:lang w:eastAsia="ar-SA"/>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w:t>
      </w:r>
      <w:proofErr w:type="gramEnd"/>
      <w:r>
        <w:rPr>
          <w:rFonts w:ascii="Times New Roman" w:eastAsia="Times New Roman" w:hAnsi="Times New Roman" w:cs="Times New Roman"/>
          <w:color w:val="1E2120"/>
          <w:sz w:val="28"/>
          <w:szCs w:val="28"/>
          <w:lang w:eastAsia="ar-SA"/>
        </w:rPr>
        <w:t xml:space="preserve"> </w:t>
      </w:r>
      <w:proofErr w:type="gramStart"/>
      <w:r>
        <w:rPr>
          <w:rFonts w:ascii="Times New Roman" w:eastAsia="Times New Roman" w:hAnsi="Times New Roman" w:cs="Times New Roman"/>
          <w:color w:val="1E2120"/>
          <w:sz w:val="28"/>
          <w:szCs w:val="28"/>
          <w:lang w:eastAsia="ar-SA"/>
        </w:rPr>
        <w:t>зависящим</w:t>
      </w:r>
      <w:proofErr w:type="gramEnd"/>
      <w:r>
        <w:rPr>
          <w:rFonts w:ascii="Times New Roman" w:eastAsia="Times New Roman" w:hAnsi="Times New Roman" w:cs="Times New Roman"/>
          <w:color w:val="1E2120"/>
          <w:sz w:val="28"/>
          <w:szCs w:val="28"/>
          <w:lang w:eastAsia="ar-SA"/>
        </w:rPr>
        <w:t xml:space="preserve">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502CD1" w:rsidRDefault="00502CD1" w:rsidP="00502CD1">
      <w:pPr>
        <w:suppressAutoHyphens/>
        <w:spacing w:after="0" w:line="351" w:lineRule="atLeast"/>
        <w:jc w:val="both"/>
        <w:textAlignment w:val="baseline"/>
        <w:rPr>
          <w:rFonts w:ascii="Times New Roman" w:eastAsia="Times New Roman" w:hAnsi="Times New Roman" w:cs="Times New Roman"/>
          <w:b/>
          <w:bCs/>
          <w:color w:val="1E2120"/>
          <w:sz w:val="28"/>
          <w:szCs w:val="28"/>
          <w:bdr w:val="none" w:sz="0" w:space="0" w:color="auto" w:frame="1"/>
          <w:lang w:eastAsia="ar-SA"/>
        </w:rPr>
      </w:pPr>
      <w:r>
        <w:rPr>
          <w:rFonts w:ascii="Times New Roman" w:eastAsia="Times New Roman" w:hAnsi="Times New Roman" w:cs="Times New Roman"/>
          <w:color w:val="1E2120"/>
          <w:sz w:val="28"/>
          <w:szCs w:val="28"/>
          <w:lang w:eastAsia="ar-SA"/>
        </w:rPr>
        <w:lastRenderedPageBreak/>
        <w:t>2.4. </w:t>
      </w:r>
      <w:r>
        <w:rPr>
          <w:rFonts w:ascii="Times New Roman" w:eastAsia="Times New Roman" w:hAnsi="Times New Roman" w:cs="Times New Roman"/>
          <w:b/>
          <w:bCs/>
          <w:color w:val="1E2120"/>
          <w:sz w:val="28"/>
          <w:szCs w:val="28"/>
          <w:bdr w:val="none" w:sz="0" w:space="0" w:color="auto" w:frame="1"/>
          <w:lang w:eastAsia="ar-SA"/>
        </w:rPr>
        <w:t>Порядок отстранения от работы</w:t>
      </w:r>
    </w:p>
    <w:p w:rsidR="00502CD1" w:rsidRDefault="00502CD1" w:rsidP="00502CD1">
      <w:pPr>
        <w:suppressAutoHyphens/>
        <w:spacing w:after="0" w:line="351" w:lineRule="atLeast"/>
        <w:jc w:val="both"/>
        <w:textAlignment w:val="baseline"/>
        <w:rPr>
          <w:rFonts w:ascii="Times New Roman" w:eastAsia="Times New Roman" w:hAnsi="Times New Roman" w:cs="Times New Roman"/>
          <w:bCs/>
          <w:color w:val="1E2120"/>
          <w:sz w:val="28"/>
          <w:szCs w:val="28"/>
          <w:bdr w:val="none" w:sz="0" w:space="0" w:color="auto" w:frame="1"/>
          <w:lang w:eastAsia="ar-SA"/>
        </w:rPr>
      </w:pPr>
      <w:r>
        <w:rPr>
          <w:rFonts w:ascii="Times New Roman" w:eastAsia="Times New Roman" w:hAnsi="Times New Roman" w:cs="Times New Roman"/>
          <w:b/>
          <w:bCs/>
          <w:color w:val="1E2120"/>
          <w:sz w:val="28"/>
          <w:szCs w:val="28"/>
          <w:bdr w:val="none" w:sz="0" w:space="0" w:color="auto" w:frame="1"/>
          <w:lang w:eastAsia="ar-SA"/>
        </w:rPr>
        <w:t xml:space="preserve">2.4.1. Работник отстраняется от работы (не допускается к работе) в случаях: </w:t>
      </w:r>
    </w:p>
    <w:p w:rsidR="00502CD1" w:rsidRDefault="00502CD1" w:rsidP="00502CD1">
      <w:pPr>
        <w:numPr>
          <w:ilvl w:val="0"/>
          <w:numId w:val="7"/>
        </w:numPr>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появления на работе в состоянии алкогольного, наркотического или иного токсического опьянения;</w:t>
      </w:r>
    </w:p>
    <w:p w:rsidR="00502CD1" w:rsidRDefault="00502CD1" w:rsidP="00502CD1">
      <w:pPr>
        <w:numPr>
          <w:ilvl w:val="0"/>
          <w:numId w:val="7"/>
        </w:numPr>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не прохождения в установленном порядке обучения и проверки знаний и навыков в области охраны труда;</w:t>
      </w:r>
    </w:p>
    <w:p w:rsidR="00502CD1" w:rsidRDefault="00502CD1" w:rsidP="00502CD1">
      <w:pPr>
        <w:numPr>
          <w:ilvl w:val="0"/>
          <w:numId w:val="7"/>
        </w:numPr>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502CD1" w:rsidRDefault="00502CD1" w:rsidP="00502CD1">
      <w:pPr>
        <w:numPr>
          <w:ilvl w:val="0"/>
          <w:numId w:val="7"/>
        </w:numPr>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502CD1" w:rsidRDefault="00502CD1" w:rsidP="00502CD1">
      <w:pPr>
        <w:numPr>
          <w:ilvl w:val="0"/>
          <w:numId w:val="7"/>
        </w:numPr>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502CD1" w:rsidRDefault="00502CD1" w:rsidP="00502CD1">
      <w:pPr>
        <w:numPr>
          <w:ilvl w:val="0"/>
          <w:numId w:val="7"/>
        </w:numPr>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502CD1" w:rsidRDefault="00502CD1" w:rsidP="00502CD1">
      <w:pPr>
        <w:numPr>
          <w:ilvl w:val="0"/>
          <w:numId w:val="7"/>
        </w:numPr>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r>
        <w:rPr>
          <w:rFonts w:ascii="Times New Roman" w:eastAsia="Times New Roman" w:hAnsi="Times New Roman" w:cs="Times New Roman"/>
          <w:color w:val="1E2120"/>
          <w:sz w:val="28"/>
          <w:szCs w:val="28"/>
          <w:lang w:eastAsia="ar-SA"/>
        </w:rPr>
        <w:br/>
        <w:t xml:space="preserve">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w:t>
      </w:r>
      <w:r>
        <w:rPr>
          <w:rFonts w:ascii="Times New Roman" w:eastAsia="Times New Roman" w:hAnsi="Times New Roman" w:cs="Times New Roman"/>
          <w:color w:val="1E2120"/>
          <w:sz w:val="28"/>
          <w:szCs w:val="28"/>
          <w:lang w:eastAsia="ar-SA"/>
        </w:rPr>
        <w:lastRenderedPageBreak/>
        <w:t>обязательный медицинский осмотр не по своей вине, ему производится оплата за все время отстранения от работы как за простой.</w:t>
      </w:r>
    </w:p>
    <w:p w:rsidR="00502CD1" w:rsidRDefault="00502CD1" w:rsidP="00502CD1">
      <w:pPr>
        <w:suppressAutoHyphens/>
        <w:spacing w:after="0" w:line="351" w:lineRule="atLeast"/>
        <w:jc w:val="both"/>
        <w:textAlignment w:val="baseline"/>
        <w:rPr>
          <w:rFonts w:ascii="Times New Roman" w:eastAsia="Times New Roman" w:hAnsi="Times New Roman" w:cs="Times New Roman"/>
          <w:b/>
          <w:bCs/>
          <w:color w:val="1E2120"/>
          <w:sz w:val="28"/>
          <w:szCs w:val="28"/>
          <w:bdr w:val="none" w:sz="0" w:space="0" w:color="auto" w:frame="1"/>
          <w:lang w:eastAsia="ar-SA"/>
        </w:rPr>
      </w:pPr>
      <w:r>
        <w:rPr>
          <w:rFonts w:ascii="Times New Roman" w:eastAsia="Times New Roman" w:hAnsi="Times New Roman" w:cs="Times New Roman"/>
          <w:color w:val="1E2120"/>
          <w:sz w:val="28"/>
          <w:szCs w:val="28"/>
          <w:lang w:eastAsia="ar-SA"/>
        </w:rPr>
        <w:t>2.5. </w:t>
      </w:r>
      <w:r>
        <w:rPr>
          <w:rFonts w:ascii="Times New Roman" w:eastAsia="Times New Roman" w:hAnsi="Times New Roman" w:cs="Times New Roman"/>
          <w:b/>
          <w:bCs/>
          <w:color w:val="1E2120"/>
          <w:sz w:val="28"/>
          <w:szCs w:val="28"/>
          <w:bdr w:val="none" w:sz="0" w:space="0" w:color="auto" w:frame="1"/>
          <w:lang w:eastAsia="ar-SA"/>
        </w:rPr>
        <w:t>Порядок прекращения трудового договора</w:t>
      </w:r>
    </w:p>
    <w:p w:rsidR="00502CD1" w:rsidRDefault="00502CD1" w:rsidP="00502CD1">
      <w:pPr>
        <w:suppressAutoHyphens/>
        <w:spacing w:after="0" w:line="351" w:lineRule="atLeast"/>
        <w:jc w:val="both"/>
        <w:textAlignment w:val="baseline"/>
        <w:rPr>
          <w:rFonts w:ascii="Times New Roman" w:eastAsia="Times New Roman" w:hAnsi="Times New Roman" w:cs="Times New Roman"/>
          <w:b/>
          <w:bCs/>
          <w:color w:val="1E2120"/>
          <w:sz w:val="28"/>
          <w:szCs w:val="28"/>
          <w:bdr w:val="none" w:sz="0" w:space="0" w:color="auto" w:frame="1"/>
          <w:lang w:eastAsia="ar-SA"/>
        </w:rPr>
      </w:pPr>
      <w:r>
        <w:rPr>
          <w:rFonts w:ascii="Times New Roman" w:eastAsia="Times New Roman" w:hAnsi="Times New Roman" w:cs="Times New Roman"/>
          <w:b/>
          <w:bCs/>
          <w:color w:val="1E2120"/>
          <w:sz w:val="28"/>
          <w:szCs w:val="28"/>
          <w:bdr w:val="none" w:sz="0" w:space="0" w:color="auto" w:frame="1"/>
          <w:lang w:eastAsia="ar-SA"/>
        </w:rPr>
        <w:t>Прекращение трудового договора может иметь место по основаниям, предусмотренным главой 13 Трудового Кодекса Российской Федерации:</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2.5.1. Соглашение сторон (статья 78 ТК РФ).</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w:t>
      </w:r>
      <w:proofErr w:type="gramStart"/>
      <w:r>
        <w:rPr>
          <w:rFonts w:ascii="Times New Roman" w:eastAsia="Times New Roman" w:hAnsi="Times New Roman" w:cs="Times New Roman"/>
          <w:color w:val="1E2120"/>
          <w:sz w:val="28"/>
          <w:szCs w:val="28"/>
          <w:lang w:eastAsia="ar-SA"/>
        </w:rPr>
        <w:t>договор</w:t>
      </w:r>
      <w:proofErr w:type="gramEnd"/>
      <w:r>
        <w:rPr>
          <w:rFonts w:ascii="Times New Roman" w:eastAsia="Times New Roman" w:hAnsi="Times New Roman" w:cs="Times New Roman"/>
          <w:color w:val="1E2120"/>
          <w:sz w:val="28"/>
          <w:szCs w:val="28"/>
          <w:lang w:eastAsia="ar-SA"/>
        </w:rPr>
        <w:t xml:space="preserve"> может быть расторгнут и до истечения срока предупреждения об увольнении. </w:t>
      </w:r>
      <w:proofErr w:type="gramStart"/>
      <w:r>
        <w:rPr>
          <w:rFonts w:ascii="Times New Roman" w:eastAsia="Times New Roman" w:hAnsi="Times New Roman" w:cs="Times New Roman"/>
          <w:color w:val="1E2120"/>
          <w:sz w:val="28"/>
          <w:szCs w:val="28"/>
          <w:lang w:eastAsia="ar-SA"/>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Pr>
          <w:rFonts w:ascii="Times New Roman" w:eastAsia="Times New Roman" w:hAnsi="Times New Roman" w:cs="Times New Roman"/>
          <w:color w:val="1E2120"/>
          <w:sz w:val="28"/>
          <w:szCs w:val="28"/>
          <w:lang w:eastAsia="ar-SA"/>
        </w:rPr>
        <w:t xml:space="preserve">, </w:t>
      </w:r>
      <w:proofErr w:type="gramStart"/>
      <w:r>
        <w:rPr>
          <w:rFonts w:ascii="Times New Roman" w:eastAsia="Times New Roman" w:hAnsi="Times New Roman" w:cs="Times New Roman"/>
          <w:color w:val="1E2120"/>
          <w:sz w:val="28"/>
          <w:szCs w:val="28"/>
          <w:lang w:eastAsia="ar-SA"/>
        </w:rPr>
        <w:t>указанный</w:t>
      </w:r>
      <w:proofErr w:type="gramEnd"/>
      <w:r>
        <w:rPr>
          <w:rFonts w:ascii="Times New Roman" w:eastAsia="Times New Roman" w:hAnsi="Times New Roman" w:cs="Times New Roman"/>
          <w:color w:val="1E2120"/>
          <w:sz w:val="28"/>
          <w:szCs w:val="28"/>
          <w:lang w:eastAsia="ar-SA"/>
        </w:rPr>
        <w:t xml:space="preserve">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Pr>
          <w:rFonts w:ascii="Times New Roman" w:eastAsia="Times New Roman" w:hAnsi="Times New Roman" w:cs="Times New Roman"/>
          <w:color w:val="1E2120"/>
          <w:sz w:val="28"/>
          <w:szCs w:val="28"/>
          <w:lang w:eastAsia="ar-SA"/>
        </w:rPr>
        <w:t>и</w:t>
      </w:r>
      <w:proofErr w:type="gramEnd"/>
      <w:r>
        <w:rPr>
          <w:rFonts w:ascii="Times New Roman" w:eastAsia="Times New Roman" w:hAnsi="Times New Roman" w:cs="Times New Roman"/>
          <w:color w:val="1E2120"/>
          <w:sz w:val="28"/>
          <w:szCs w:val="28"/>
          <w:lang w:eastAsia="ar-SA"/>
        </w:rPr>
        <w:t xml:space="preserve"> трудового договора. Если по истечении срока предупреждения об увольнении трудовой договор не </w:t>
      </w:r>
      <w:proofErr w:type="gramStart"/>
      <w:r>
        <w:rPr>
          <w:rFonts w:ascii="Times New Roman" w:eastAsia="Times New Roman" w:hAnsi="Times New Roman" w:cs="Times New Roman"/>
          <w:color w:val="1E2120"/>
          <w:sz w:val="28"/>
          <w:szCs w:val="28"/>
          <w:lang w:eastAsia="ar-SA"/>
        </w:rPr>
        <w:t>был</w:t>
      </w:r>
      <w:proofErr w:type="gramEnd"/>
      <w:r>
        <w:rPr>
          <w:rFonts w:ascii="Times New Roman" w:eastAsia="Times New Roman" w:hAnsi="Times New Roman" w:cs="Times New Roman"/>
          <w:color w:val="1E2120"/>
          <w:sz w:val="28"/>
          <w:szCs w:val="28"/>
          <w:lang w:eastAsia="ar-SA"/>
        </w:rPr>
        <w:t xml:space="preserve">  расторгнут и работник не настаивает на увольнении, то действие трудового договора продолжается.</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 xml:space="preserve">2.5.4. Расторжение трудового договора по инициативе работодателя (статьи 71 и 81 ТК РФ) производится в случаях: </w:t>
      </w:r>
    </w:p>
    <w:p w:rsidR="00502CD1" w:rsidRDefault="00502CD1" w:rsidP="00502CD1">
      <w:pPr>
        <w:numPr>
          <w:ilvl w:val="0"/>
          <w:numId w:val="8"/>
        </w:numPr>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502CD1" w:rsidRDefault="00502CD1" w:rsidP="00502CD1">
      <w:pPr>
        <w:numPr>
          <w:ilvl w:val="0"/>
          <w:numId w:val="8"/>
        </w:numPr>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ликвидации дошкольного образовательного учреждения;</w:t>
      </w:r>
    </w:p>
    <w:p w:rsidR="00502CD1" w:rsidRDefault="00502CD1" w:rsidP="00502CD1">
      <w:pPr>
        <w:numPr>
          <w:ilvl w:val="0"/>
          <w:numId w:val="8"/>
        </w:numPr>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 xml:space="preserve">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roofErr w:type="gramStart"/>
      <w:r>
        <w:rPr>
          <w:rFonts w:ascii="Times New Roman" w:eastAsia="Times New Roman" w:hAnsi="Times New Roman" w:cs="Times New Roman"/>
          <w:color w:val="1E2120"/>
          <w:sz w:val="28"/>
          <w:szCs w:val="28"/>
          <w:lang w:eastAsia="ar-SA"/>
        </w:rPr>
        <w:t xml:space="preserve">при этом увольнение допускается, если невозможно перевести работника с его </w:t>
      </w:r>
      <w:r>
        <w:rPr>
          <w:rFonts w:ascii="Times New Roman" w:eastAsia="Times New Roman" w:hAnsi="Times New Roman" w:cs="Times New Roman"/>
          <w:color w:val="1E2120"/>
          <w:sz w:val="28"/>
          <w:szCs w:val="28"/>
          <w:lang w:eastAsia="ar-SA"/>
        </w:rPr>
        <w:lastRenderedPageBreak/>
        <w:t>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roofErr w:type="gramEnd"/>
    </w:p>
    <w:p w:rsidR="00502CD1" w:rsidRDefault="00502CD1" w:rsidP="00502CD1">
      <w:pPr>
        <w:numPr>
          <w:ilvl w:val="0"/>
          <w:numId w:val="8"/>
        </w:numPr>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смены собственника имущества дошкольного образовательного учреждения (в отношении заместителей заведующего и главного бухгалтера);</w:t>
      </w:r>
    </w:p>
    <w:p w:rsidR="00502CD1" w:rsidRDefault="00502CD1" w:rsidP="00502CD1">
      <w:pPr>
        <w:numPr>
          <w:ilvl w:val="0"/>
          <w:numId w:val="8"/>
        </w:numPr>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неоднократного неисполнения работником без уважительных причин трудовых обязанностей, если он имеет дисциплинарное взыскание;</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Однократного грубого нарушения работником трудовых обязанностей:</w:t>
      </w:r>
    </w:p>
    <w:p w:rsidR="00502CD1" w:rsidRDefault="00502CD1" w:rsidP="00502CD1">
      <w:pPr>
        <w:numPr>
          <w:ilvl w:val="0"/>
          <w:numId w:val="9"/>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502CD1" w:rsidRDefault="00502CD1" w:rsidP="00502CD1">
      <w:pPr>
        <w:numPr>
          <w:ilvl w:val="0"/>
          <w:numId w:val="9"/>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502CD1" w:rsidRDefault="00502CD1" w:rsidP="00502CD1">
      <w:pPr>
        <w:numPr>
          <w:ilvl w:val="0"/>
          <w:numId w:val="9"/>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502CD1" w:rsidRDefault="00502CD1" w:rsidP="00502CD1">
      <w:pPr>
        <w:numPr>
          <w:ilvl w:val="0"/>
          <w:numId w:val="9"/>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502CD1" w:rsidRDefault="00502CD1" w:rsidP="00502CD1">
      <w:pPr>
        <w:numPr>
          <w:ilvl w:val="0"/>
          <w:numId w:val="9"/>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502CD1" w:rsidRDefault="00502CD1" w:rsidP="00502CD1">
      <w:pPr>
        <w:numPr>
          <w:ilvl w:val="0"/>
          <w:numId w:val="9"/>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совершения работником аморального проступка, несовместимого с продолжением данной работы;</w:t>
      </w:r>
    </w:p>
    <w:p w:rsidR="00502CD1" w:rsidRDefault="00502CD1" w:rsidP="00502CD1">
      <w:pPr>
        <w:numPr>
          <w:ilvl w:val="0"/>
          <w:numId w:val="9"/>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502CD1" w:rsidRDefault="00502CD1" w:rsidP="00502CD1">
      <w:pPr>
        <w:numPr>
          <w:ilvl w:val="0"/>
          <w:numId w:val="9"/>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lastRenderedPageBreak/>
        <w:t>однократного грубого нарушения заместителями своих трудовых обязанностей;</w:t>
      </w:r>
    </w:p>
    <w:p w:rsidR="00502CD1" w:rsidRDefault="00502CD1" w:rsidP="00502CD1">
      <w:pPr>
        <w:numPr>
          <w:ilvl w:val="0"/>
          <w:numId w:val="9"/>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представления работником заведующему дошкольным образовательным учреждением подложных документов при заключении трудового договора;</w:t>
      </w:r>
    </w:p>
    <w:p w:rsidR="00502CD1" w:rsidRDefault="00502CD1" w:rsidP="00502CD1">
      <w:pPr>
        <w:numPr>
          <w:ilvl w:val="0"/>
          <w:numId w:val="9"/>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proofErr w:type="gramStart"/>
      <w:r>
        <w:rPr>
          <w:rFonts w:ascii="Times New Roman" w:eastAsia="Times New Roman" w:hAnsi="Times New Roman" w:cs="Times New Roman"/>
          <w:color w:val="1E2120"/>
          <w:sz w:val="28"/>
          <w:szCs w:val="28"/>
          <w:lang w:eastAsia="ar-SA"/>
        </w:rPr>
        <w:t>предусмотренных</w:t>
      </w:r>
      <w:proofErr w:type="gramEnd"/>
      <w:r>
        <w:rPr>
          <w:rFonts w:ascii="Times New Roman" w:eastAsia="Times New Roman" w:hAnsi="Times New Roman" w:cs="Times New Roman"/>
          <w:color w:val="1E2120"/>
          <w:sz w:val="28"/>
          <w:szCs w:val="28"/>
          <w:lang w:eastAsia="ar-SA"/>
        </w:rPr>
        <w:t xml:space="preserve"> трудовым договором с заведующим, членами коллегиального исполнительного органа организации;</w:t>
      </w:r>
    </w:p>
    <w:p w:rsidR="00502CD1" w:rsidRDefault="00502CD1" w:rsidP="00502CD1">
      <w:pPr>
        <w:numPr>
          <w:ilvl w:val="0"/>
          <w:numId w:val="9"/>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в других случаях, установленных ТК РФ и иными федеральными законами.</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r>
        <w:rPr>
          <w:rFonts w:ascii="Times New Roman" w:eastAsia="Times New Roman" w:hAnsi="Times New Roman" w:cs="Times New Roman"/>
          <w:color w:val="1E2120"/>
          <w:sz w:val="28"/>
          <w:szCs w:val="28"/>
          <w:lang w:eastAsia="ar-SA"/>
        </w:rPr>
        <w:br/>
        <w:t>2.5.5. Перевод работника по его просьбе или с его согласия на работу к другому работодателю или переход на выборную работу (должность).</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r>
        <w:rPr>
          <w:rFonts w:ascii="Times New Roman" w:eastAsia="Times New Roman" w:hAnsi="Times New Roman" w:cs="Times New Roman"/>
          <w:color w:val="1E2120"/>
          <w:sz w:val="28"/>
          <w:szCs w:val="28"/>
          <w:lang w:eastAsia="ar-SA"/>
        </w:rPr>
        <w:br/>
        <w:t>2.5.7. Отказ работника от продолжения работы в связи с изменением определенных сторонами условий трудового договора (часть 4 статьи 74 ТК РФ).</w:t>
      </w:r>
      <w:r>
        <w:rPr>
          <w:rFonts w:ascii="Times New Roman" w:eastAsia="Times New Roman" w:hAnsi="Times New Roman" w:cs="Times New Roman"/>
          <w:color w:val="1E2120"/>
          <w:sz w:val="28"/>
          <w:szCs w:val="28"/>
          <w:lang w:eastAsia="ar-SA"/>
        </w:rPr>
        <w:b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2.5.9. Обстоятельства, не зависящие от воли сторон (статья 83 ТК РФ).</w:t>
      </w:r>
      <w:r>
        <w:rPr>
          <w:rFonts w:ascii="Times New Roman" w:eastAsia="Times New Roman" w:hAnsi="Times New Roman" w:cs="Times New Roman"/>
          <w:color w:val="1E2120"/>
          <w:sz w:val="28"/>
          <w:szCs w:val="28"/>
          <w:lang w:eastAsia="ar-SA"/>
        </w:rPr>
        <w:b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502CD1" w:rsidRDefault="00502CD1" w:rsidP="00502CD1">
      <w:pPr>
        <w:numPr>
          <w:ilvl w:val="0"/>
          <w:numId w:val="10"/>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502CD1" w:rsidRDefault="00502CD1" w:rsidP="00502CD1">
      <w:pPr>
        <w:numPr>
          <w:ilvl w:val="0"/>
          <w:numId w:val="10"/>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 xml:space="preserve">2.5.12. </w:t>
      </w:r>
      <w:proofErr w:type="gramStart"/>
      <w:r>
        <w:rPr>
          <w:rFonts w:ascii="Times New Roman" w:eastAsia="Times New Roman" w:hAnsi="Times New Roman" w:cs="Times New Roman"/>
          <w:color w:val="1E2120"/>
          <w:sz w:val="28"/>
          <w:szCs w:val="28"/>
          <w:lang w:eastAsia="ar-SA"/>
        </w:rPr>
        <w:t xml:space="preserve">Трудовой договор с дистанционным работником может быть расторгнут по инициативе работодателя в случае, если в период выполнения трудовой </w:t>
      </w:r>
      <w:r>
        <w:rPr>
          <w:rFonts w:ascii="Times New Roman" w:eastAsia="Times New Roman" w:hAnsi="Times New Roman" w:cs="Times New Roman"/>
          <w:color w:val="1E2120"/>
          <w:sz w:val="28"/>
          <w:szCs w:val="28"/>
          <w:lang w:eastAsia="ar-SA"/>
        </w:rPr>
        <w:lastRenderedPageBreak/>
        <w:t>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w:t>
      </w:r>
      <w:proofErr w:type="gramEnd"/>
      <w:r>
        <w:rPr>
          <w:rFonts w:ascii="Times New Roman" w:eastAsia="Times New Roman" w:hAnsi="Times New Roman" w:cs="Times New Roman"/>
          <w:color w:val="1E2120"/>
          <w:sz w:val="28"/>
          <w:szCs w:val="28"/>
          <w:lang w:eastAsia="ar-SA"/>
        </w:rPr>
        <w:t xml:space="preserve"> взаимодействия работодателя и работника, </w:t>
      </w:r>
      <w:proofErr w:type="gramStart"/>
      <w:r>
        <w:rPr>
          <w:rFonts w:ascii="Times New Roman" w:eastAsia="Times New Roman" w:hAnsi="Times New Roman" w:cs="Times New Roman"/>
          <w:color w:val="1E2120"/>
          <w:sz w:val="28"/>
          <w:szCs w:val="28"/>
          <w:lang w:eastAsia="ar-SA"/>
        </w:rPr>
        <w:t>предусмотренным</w:t>
      </w:r>
      <w:proofErr w:type="gramEnd"/>
      <w:r>
        <w:rPr>
          <w:rFonts w:ascii="Times New Roman" w:eastAsia="Times New Roman" w:hAnsi="Times New Roman" w:cs="Times New Roman"/>
          <w:color w:val="1E2120"/>
          <w:sz w:val="28"/>
          <w:szCs w:val="28"/>
          <w:lang w:eastAsia="ar-SA"/>
        </w:rPr>
        <w:t xml:space="preserve"> частью девятой статьи 3123 Трудового Кодекса).</w:t>
      </w:r>
      <w:r>
        <w:rPr>
          <w:rFonts w:ascii="Times New Roman" w:eastAsia="Times New Roman" w:hAnsi="Times New Roman" w:cs="Times New Roman"/>
          <w:color w:val="1E2120"/>
          <w:sz w:val="28"/>
          <w:szCs w:val="28"/>
          <w:lang w:eastAsia="ar-SA"/>
        </w:rPr>
        <w:br/>
        <w:t>2.5.13. Трудовой договор может быть прекращен и по другим основаниям, предусмотренным ТК Российской Федерации и иными федеральными законами.</w:t>
      </w:r>
    </w:p>
    <w:p w:rsidR="00502CD1" w:rsidRDefault="00502CD1" w:rsidP="00502CD1">
      <w:pPr>
        <w:suppressAutoHyphens/>
        <w:spacing w:after="0" w:line="351" w:lineRule="atLeast"/>
        <w:jc w:val="both"/>
        <w:textAlignment w:val="baseline"/>
        <w:rPr>
          <w:rFonts w:ascii="Times New Roman" w:eastAsia="Times New Roman" w:hAnsi="Times New Roman" w:cs="Times New Roman"/>
          <w:b/>
          <w:bCs/>
          <w:color w:val="1E2120"/>
          <w:sz w:val="28"/>
          <w:szCs w:val="28"/>
          <w:bdr w:val="none" w:sz="0" w:space="0" w:color="auto" w:frame="1"/>
          <w:lang w:eastAsia="ar-SA"/>
        </w:rPr>
      </w:pPr>
      <w:r>
        <w:rPr>
          <w:rFonts w:ascii="Times New Roman" w:eastAsia="Times New Roman" w:hAnsi="Times New Roman" w:cs="Times New Roman"/>
          <w:color w:val="1E2120"/>
          <w:sz w:val="28"/>
          <w:szCs w:val="28"/>
          <w:lang w:eastAsia="ar-SA"/>
        </w:rPr>
        <w:t>2.6. </w:t>
      </w:r>
      <w:r>
        <w:rPr>
          <w:rFonts w:ascii="Times New Roman" w:eastAsia="Times New Roman" w:hAnsi="Times New Roman" w:cs="Times New Roman"/>
          <w:b/>
          <w:bCs/>
          <w:color w:val="1E2120"/>
          <w:sz w:val="28"/>
          <w:szCs w:val="28"/>
          <w:bdr w:val="none" w:sz="0" w:space="0" w:color="auto" w:frame="1"/>
          <w:lang w:eastAsia="ar-SA"/>
        </w:rPr>
        <w:t>Порядок оформления прекращения трудового договора</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r>
        <w:rPr>
          <w:rFonts w:ascii="Times New Roman" w:eastAsia="Times New Roman" w:hAnsi="Times New Roman" w:cs="Times New Roman"/>
          <w:color w:val="1E2120"/>
          <w:sz w:val="28"/>
          <w:szCs w:val="28"/>
          <w:lang w:eastAsia="ar-SA"/>
        </w:rPr>
        <w:b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r>
        <w:rPr>
          <w:rFonts w:ascii="Times New Roman" w:eastAsia="Times New Roman" w:hAnsi="Times New Roman" w:cs="Times New Roman"/>
          <w:color w:val="1E2120"/>
          <w:sz w:val="28"/>
          <w:szCs w:val="28"/>
          <w:lang w:eastAsia="ar-SA"/>
        </w:rPr>
        <w:br/>
        <w:t xml:space="preserve">2.6.4. </w:t>
      </w:r>
      <w:proofErr w:type="gramStart"/>
      <w:r>
        <w:rPr>
          <w:rFonts w:ascii="Times New Roman" w:eastAsia="Times New Roman" w:hAnsi="Times New Roman" w:cs="Times New Roman"/>
          <w:color w:val="1E2120"/>
          <w:sz w:val="28"/>
          <w:szCs w:val="28"/>
          <w:lang w:eastAsia="ar-SA"/>
        </w:rPr>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r>
        <w:rPr>
          <w:rFonts w:ascii="Times New Roman" w:eastAsia="Times New Roman" w:hAnsi="Times New Roman" w:cs="Times New Roman"/>
          <w:color w:val="1E2120"/>
          <w:sz w:val="28"/>
          <w:szCs w:val="28"/>
          <w:lang w:eastAsia="ar-SA"/>
        </w:rPr>
        <w:b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w:t>
      </w:r>
      <w:proofErr w:type="gramStart"/>
      <w:r>
        <w:rPr>
          <w:rFonts w:ascii="Times New Roman" w:eastAsia="Times New Roman" w:hAnsi="Times New Roman" w:cs="Times New Roman"/>
          <w:color w:val="1E2120"/>
          <w:sz w:val="28"/>
          <w:szCs w:val="28"/>
          <w:lang w:eastAsia="ar-SA"/>
        </w:rPr>
        <w:t>ее получения, заведующий детским садом направляет</w:t>
      </w:r>
      <w:proofErr w:type="gramEnd"/>
      <w:r>
        <w:rPr>
          <w:rFonts w:ascii="Times New Roman" w:eastAsia="Times New Roman" w:hAnsi="Times New Roman" w:cs="Times New Roman"/>
          <w:color w:val="1E2120"/>
          <w:sz w:val="28"/>
          <w:szCs w:val="28"/>
          <w:lang w:eastAsia="ar-SA"/>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p>
    <w:p w:rsidR="00502CD1" w:rsidRDefault="00502CD1" w:rsidP="00502CD1">
      <w:pPr>
        <w:keepNext/>
        <w:widowControl w:val="0"/>
        <w:tabs>
          <w:tab w:val="num" w:pos="0"/>
        </w:tabs>
        <w:suppressAutoHyphens/>
        <w:autoSpaceDE w:val="0"/>
        <w:spacing w:after="0" w:line="375" w:lineRule="atLeast"/>
        <w:ind w:left="720" w:hanging="720"/>
        <w:jc w:val="center"/>
        <w:textAlignment w:val="baseline"/>
        <w:outlineLvl w:val="2"/>
        <w:rPr>
          <w:rFonts w:ascii="Times New Roman" w:eastAsia="Times New Roman" w:hAnsi="Times New Roman" w:cs="Times New Roman"/>
          <w:b/>
          <w:bCs/>
          <w:color w:val="1E2120"/>
          <w:sz w:val="28"/>
          <w:szCs w:val="28"/>
          <w:lang w:eastAsia="ar-SA"/>
        </w:rPr>
      </w:pPr>
      <w:r>
        <w:rPr>
          <w:rFonts w:ascii="Times New Roman" w:eastAsia="Times New Roman" w:hAnsi="Times New Roman" w:cs="Times New Roman"/>
          <w:b/>
          <w:bCs/>
          <w:color w:val="1E2120"/>
          <w:sz w:val="28"/>
          <w:szCs w:val="28"/>
          <w:lang w:eastAsia="ar-SA"/>
        </w:rPr>
        <w:lastRenderedPageBreak/>
        <w:t>3. Основные права и обязанности работодателя</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3.1. Управление дошкольным образовательным учреждением осуществляет заведующий.</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3.2. Заведующий обязан:</w:t>
      </w:r>
    </w:p>
    <w:p w:rsidR="00502CD1" w:rsidRDefault="00502CD1" w:rsidP="00502CD1">
      <w:pPr>
        <w:numPr>
          <w:ilvl w:val="0"/>
          <w:numId w:val="1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502CD1" w:rsidRDefault="00502CD1" w:rsidP="00502CD1">
      <w:pPr>
        <w:numPr>
          <w:ilvl w:val="0"/>
          <w:numId w:val="1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предоставлять работникам дошкольного образовательного учреждения работу, обусловленную трудовым договором;</w:t>
      </w:r>
    </w:p>
    <w:p w:rsidR="00502CD1" w:rsidRDefault="00502CD1" w:rsidP="00502CD1">
      <w:pPr>
        <w:numPr>
          <w:ilvl w:val="0"/>
          <w:numId w:val="1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обеспечивать безопасность и условия труда, соответствующие государственным нормативным требованиям охраны труда;</w:t>
      </w:r>
    </w:p>
    <w:p w:rsidR="00502CD1" w:rsidRDefault="00502CD1" w:rsidP="00502CD1">
      <w:pPr>
        <w:numPr>
          <w:ilvl w:val="0"/>
          <w:numId w:val="1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502CD1" w:rsidRDefault="00502CD1" w:rsidP="00502CD1">
      <w:pPr>
        <w:numPr>
          <w:ilvl w:val="0"/>
          <w:numId w:val="1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502CD1" w:rsidRDefault="00502CD1" w:rsidP="00502CD1">
      <w:pPr>
        <w:numPr>
          <w:ilvl w:val="0"/>
          <w:numId w:val="1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обеспечивать работникам равную оплату за труд равной ценности;</w:t>
      </w:r>
    </w:p>
    <w:p w:rsidR="00502CD1" w:rsidRDefault="00502CD1" w:rsidP="00502CD1">
      <w:pPr>
        <w:numPr>
          <w:ilvl w:val="0"/>
          <w:numId w:val="1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502CD1" w:rsidRDefault="00502CD1" w:rsidP="00502CD1">
      <w:pPr>
        <w:numPr>
          <w:ilvl w:val="0"/>
          <w:numId w:val="1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выплачивать пособия, предоставлять льготы и компенсации работникам с вредными условиями труда;</w:t>
      </w:r>
    </w:p>
    <w:p w:rsidR="00502CD1" w:rsidRDefault="00502CD1" w:rsidP="00502CD1">
      <w:pPr>
        <w:numPr>
          <w:ilvl w:val="0"/>
          <w:numId w:val="1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502CD1" w:rsidRDefault="00502CD1" w:rsidP="00502CD1">
      <w:pPr>
        <w:numPr>
          <w:ilvl w:val="0"/>
          <w:numId w:val="1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вести коллективные переговоры, а также заключать коллективный договор в порядке, установленном ТК РФ;</w:t>
      </w:r>
    </w:p>
    <w:p w:rsidR="00502CD1" w:rsidRDefault="00502CD1" w:rsidP="00502CD1">
      <w:pPr>
        <w:numPr>
          <w:ilvl w:val="0"/>
          <w:numId w:val="1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Pr>
          <w:rFonts w:ascii="Times New Roman" w:eastAsia="Times New Roman" w:hAnsi="Times New Roman" w:cs="Times New Roman"/>
          <w:color w:val="1E2120"/>
          <w:sz w:val="28"/>
          <w:szCs w:val="28"/>
          <w:lang w:eastAsia="ar-SA"/>
        </w:rPr>
        <w:t>контроля за</w:t>
      </w:r>
      <w:proofErr w:type="gramEnd"/>
      <w:r>
        <w:rPr>
          <w:rFonts w:ascii="Times New Roman" w:eastAsia="Times New Roman" w:hAnsi="Times New Roman" w:cs="Times New Roman"/>
          <w:color w:val="1E2120"/>
          <w:sz w:val="28"/>
          <w:szCs w:val="28"/>
          <w:lang w:eastAsia="ar-SA"/>
        </w:rPr>
        <w:t xml:space="preserve"> их выполнением;</w:t>
      </w:r>
    </w:p>
    <w:p w:rsidR="00502CD1" w:rsidRDefault="00502CD1" w:rsidP="00502CD1">
      <w:pPr>
        <w:numPr>
          <w:ilvl w:val="0"/>
          <w:numId w:val="1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502CD1" w:rsidRDefault="00502CD1" w:rsidP="00502CD1">
      <w:pPr>
        <w:numPr>
          <w:ilvl w:val="0"/>
          <w:numId w:val="1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proofErr w:type="gramStart"/>
      <w:r>
        <w:rPr>
          <w:rFonts w:ascii="Times New Roman" w:eastAsia="Times New Roman" w:hAnsi="Times New Roman" w:cs="Times New Roman"/>
          <w:color w:val="1E2120"/>
          <w:sz w:val="28"/>
          <w:szCs w:val="28"/>
          <w:lang w:eastAsia="ar-SA"/>
        </w:rPr>
        <w:t xml:space="preserve">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w:t>
      </w:r>
      <w:r>
        <w:rPr>
          <w:rFonts w:ascii="Times New Roman" w:eastAsia="Times New Roman" w:hAnsi="Times New Roman" w:cs="Times New Roman"/>
          <w:color w:val="1E2120"/>
          <w:sz w:val="28"/>
          <w:szCs w:val="28"/>
          <w:lang w:eastAsia="ar-SA"/>
        </w:rPr>
        <w:lastRenderedPageBreak/>
        <w:t>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502CD1" w:rsidRDefault="00502CD1" w:rsidP="00502CD1">
      <w:pPr>
        <w:numPr>
          <w:ilvl w:val="0"/>
          <w:numId w:val="1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502CD1" w:rsidRDefault="00502CD1" w:rsidP="00502CD1">
      <w:pPr>
        <w:numPr>
          <w:ilvl w:val="0"/>
          <w:numId w:val="1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502CD1" w:rsidRDefault="00502CD1" w:rsidP="00502CD1">
      <w:pPr>
        <w:numPr>
          <w:ilvl w:val="0"/>
          <w:numId w:val="1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502CD1" w:rsidRDefault="00502CD1" w:rsidP="00502CD1">
      <w:pPr>
        <w:numPr>
          <w:ilvl w:val="0"/>
          <w:numId w:val="1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обеспечивать бытовые нужды работников, связанные с исполнением ими трудовых обязанностей;</w:t>
      </w:r>
    </w:p>
    <w:p w:rsidR="00502CD1" w:rsidRDefault="00502CD1" w:rsidP="00502CD1">
      <w:pPr>
        <w:numPr>
          <w:ilvl w:val="0"/>
          <w:numId w:val="1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осуществлять обязательное социальное страхование работников в порядке, установленном федеральными законами;</w:t>
      </w:r>
    </w:p>
    <w:p w:rsidR="00502CD1" w:rsidRDefault="00502CD1" w:rsidP="00502CD1">
      <w:pPr>
        <w:numPr>
          <w:ilvl w:val="0"/>
          <w:numId w:val="1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502CD1" w:rsidRDefault="00502CD1" w:rsidP="00502CD1">
      <w:pPr>
        <w:numPr>
          <w:ilvl w:val="0"/>
          <w:numId w:val="1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502CD1" w:rsidRDefault="00502CD1" w:rsidP="00502CD1">
      <w:pPr>
        <w:numPr>
          <w:ilvl w:val="0"/>
          <w:numId w:val="1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502CD1" w:rsidRDefault="00502CD1" w:rsidP="00502CD1">
      <w:pPr>
        <w:numPr>
          <w:ilvl w:val="0"/>
          <w:numId w:val="1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502CD1" w:rsidRDefault="00502CD1" w:rsidP="00502CD1">
      <w:pPr>
        <w:numPr>
          <w:ilvl w:val="0"/>
          <w:numId w:val="1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своевременно рассматривать критические замечания и сообщать о принятых мерах;</w:t>
      </w:r>
    </w:p>
    <w:p w:rsidR="00502CD1" w:rsidRDefault="00502CD1" w:rsidP="00502CD1">
      <w:pPr>
        <w:numPr>
          <w:ilvl w:val="0"/>
          <w:numId w:val="1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lastRenderedPageBreak/>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3.3. Заведующий имеет право:</w:t>
      </w:r>
    </w:p>
    <w:p w:rsidR="00502CD1" w:rsidRDefault="00502CD1" w:rsidP="00502CD1">
      <w:pPr>
        <w:numPr>
          <w:ilvl w:val="0"/>
          <w:numId w:val="1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502CD1" w:rsidRDefault="00502CD1" w:rsidP="00502CD1">
      <w:pPr>
        <w:numPr>
          <w:ilvl w:val="0"/>
          <w:numId w:val="1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вести коллективные переговоры и заключать коллективные договоры;</w:t>
      </w:r>
    </w:p>
    <w:p w:rsidR="00502CD1" w:rsidRDefault="00502CD1" w:rsidP="00502CD1">
      <w:pPr>
        <w:numPr>
          <w:ilvl w:val="0"/>
          <w:numId w:val="1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поощрять работников детского сада за добросовестный эффективный труд;</w:t>
      </w:r>
    </w:p>
    <w:p w:rsidR="00502CD1" w:rsidRDefault="00502CD1" w:rsidP="00502CD1">
      <w:pPr>
        <w:numPr>
          <w:ilvl w:val="0"/>
          <w:numId w:val="1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rsidR="00502CD1" w:rsidRDefault="00502CD1" w:rsidP="00502CD1">
      <w:pPr>
        <w:numPr>
          <w:ilvl w:val="0"/>
          <w:numId w:val="1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привлекать работников к дисциплинарной и материальной ответственности в порядке, установленном ТК РФ, иными федеральными законами;</w:t>
      </w:r>
    </w:p>
    <w:p w:rsidR="00502CD1" w:rsidRDefault="00502CD1" w:rsidP="00502CD1">
      <w:pPr>
        <w:numPr>
          <w:ilvl w:val="0"/>
          <w:numId w:val="1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принимать локальные нормативные акты;</w:t>
      </w:r>
    </w:p>
    <w:p w:rsidR="00502CD1" w:rsidRDefault="00502CD1" w:rsidP="00502CD1">
      <w:pPr>
        <w:numPr>
          <w:ilvl w:val="0"/>
          <w:numId w:val="1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взаимодействовать с органами самоуправления ДОУ</w:t>
      </w:r>
    </w:p>
    <w:p w:rsidR="00502CD1" w:rsidRDefault="00502CD1" w:rsidP="00502CD1">
      <w:pPr>
        <w:numPr>
          <w:ilvl w:val="0"/>
          <w:numId w:val="1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самостоятельно планировать свою работу на каждый учебный год;</w:t>
      </w:r>
    </w:p>
    <w:p w:rsidR="00502CD1" w:rsidRDefault="00502CD1" w:rsidP="00502CD1">
      <w:pPr>
        <w:numPr>
          <w:ilvl w:val="0"/>
          <w:numId w:val="1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502CD1" w:rsidRDefault="00502CD1" w:rsidP="00502CD1">
      <w:pPr>
        <w:numPr>
          <w:ilvl w:val="0"/>
          <w:numId w:val="1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распределять обязанности между работниками детского сада, утверждать должностные инструкции работников;</w:t>
      </w:r>
    </w:p>
    <w:p w:rsidR="00502CD1" w:rsidRDefault="00502CD1" w:rsidP="00502CD1">
      <w:pPr>
        <w:numPr>
          <w:ilvl w:val="0"/>
          <w:numId w:val="1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посещать занятия и режимные моменты без предварительного предупреждения;</w:t>
      </w:r>
    </w:p>
    <w:p w:rsidR="00502CD1" w:rsidRDefault="00502CD1" w:rsidP="00502CD1">
      <w:pPr>
        <w:numPr>
          <w:ilvl w:val="0"/>
          <w:numId w:val="1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реализовывать права, предоставленные ему законодательством о специальной оценке условий труда.</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3.4. Дошкольное образовательное учреждение, как юридическое лицо, которое представляет заведующий, несет ответственность перед работниками:</w:t>
      </w:r>
    </w:p>
    <w:p w:rsidR="00502CD1" w:rsidRDefault="00502CD1" w:rsidP="00502CD1">
      <w:pPr>
        <w:numPr>
          <w:ilvl w:val="0"/>
          <w:numId w:val="13"/>
        </w:numPr>
        <w:tabs>
          <w:tab w:val="num" w:pos="-142"/>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за ущерб, причиненный в результате незаконного лишения работника возможности трудиться;</w:t>
      </w:r>
    </w:p>
    <w:p w:rsidR="00502CD1" w:rsidRDefault="00502CD1" w:rsidP="00502CD1">
      <w:pPr>
        <w:numPr>
          <w:ilvl w:val="0"/>
          <w:numId w:val="13"/>
        </w:numPr>
        <w:tabs>
          <w:tab w:val="num" w:pos="-142"/>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за задержку трудовой книжки при увольнении работника;</w:t>
      </w:r>
    </w:p>
    <w:p w:rsidR="00502CD1" w:rsidRDefault="00502CD1" w:rsidP="00502CD1">
      <w:pPr>
        <w:numPr>
          <w:ilvl w:val="0"/>
          <w:numId w:val="13"/>
        </w:numPr>
        <w:tabs>
          <w:tab w:val="num" w:pos="-142"/>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lastRenderedPageBreak/>
        <w:t>незаконное отстранение работника от работы, его незаконное увольнение или перевод на другую работу;</w:t>
      </w:r>
    </w:p>
    <w:p w:rsidR="00502CD1" w:rsidRDefault="00502CD1" w:rsidP="00502CD1">
      <w:pPr>
        <w:numPr>
          <w:ilvl w:val="0"/>
          <w:numId w:val="13"/>
        </w:numPr>
        <w:tabs>
          <w:tab w:val="num" w:pos="-142"/>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за задержку выплаты заработной платы, оплаты отпуска, выплат при увольнении и других выплат, причитающихся работнику;</w:t>
      </w:r>
    </w:p>
    <w:p w:rsidR="00502CD1" w:rsidRDefault="00502CD1" w:rsidP="00502CD1">
      <w:pPr>
        <w:numPr>
          <w:ilvl w:val="0"/>
          <w:numId w:val="13"/>
        </w:numPr>
        <w:tabs>
          <w:tab w:val="num" w:pos="-142"/>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за причинение ущерба имуществу работника;</w:t>
      </w:r>
    </w:p>
    <w:p w:rsidR="00502CD1" w:rsidRDefault="00502CD1" w:rsidP="00502CD1">
      <w:pPr>
        <w:numPr>
          <w:ilvl w:val="0"/>
          <w:numId w:val="13"/>
        </w:numPr>
        <w:tabs>
          <w:tab w:val="num" w:pos="-142"/>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в иных случаях, предусмотренных Трудовым Кодексом Российской Федерации и иными федеральными законами.</w:t>
      </w:r>
    </w:p>
    <w:p w:rsidR="00502CD1" w:rsidRDefault="00502CD1" w:rsidP="00502CD1">
      <w:pPr>
        <w:keepNext/>
        <w:widowControl w:val="0"/>
        <w:tabs>
          <w:tab w:val="num" w:pos="0"/>
        </w:tabs>
        <w:suppressAutoHyphens/>
        <w:autoSpaceDE w:val="0"/>
        <w:spacing w:after="0" w:line="375" w:lineRule="atLeast"/>
        <w:ind w:left="720" w:hanging="720"/>
        <w:jc w:val="center"/>
        <w:textAlignment w:val="baseline"/>
        <w:outlineLvl w:val="2"/>
        <w:rPr>
          <w:rFonts w:ascii="Times New Roman" w:eastAsia="Times New Roman" w:hAnsi="Times New Roman" w:cs="Times New Roman"/>
          <w:b/>
          <w:bCs/>
          <w:color w:val="1E2120"/>
          <w:sz w:val="28"/>
          <w:szCs w:val="28"/>
          <w:lang w:eastAsia="ar-SA"/>
        </w:rPr>
      </w:pPr>
      <w:r>
        <w:rPr>
          <w:rFonts w:ascii="Times New Roman" w:eastAsia="Times New Roman" w:hAnsi="Times New Roman" w:cs="Times New Roman"/>
          <w:b/>
          <w:bCs/>
          <w:color w:val="1E2120"/>
          <w:sz w:val="28"/>
          <w:szCs w:val="28"/>
          <w:lang w:eastAsia="ar-SA"/>
        </w:rPr>
        <w:t>4. Обязанности и полномочия администрации</w:t>
      </w:r>
    </w:p>
    <w:p w:rsidR="00502CD1" w:rsidRDefault="00502CD1" w:rsidP="00502CD1">
      <w:pPr>
        <w:keepNext/>
        <w:widowControl w:val="0"/>
        <w:tabs>
          <w:tab w:val="num" w:pos="0"/>
        </w:tabs>
        <w:suppressAutoHyphens/>
        <w:autoSpaceDE w:val="0"/>
        <w:spacing w:after="0" w:line="375" w:lineRule="atLeast"/>
        <w:ind w:left="720" w:hanging="720"/>
        <w:jc w:val="both"/>
        <w:textAlignment w:val="baseline"/>
        <w:outlineLvl w:val="2"/>
        <w:rPr>
          <w:rFonts w:ascii="Times New Roman" w:eastAsia="Times New Roman" w:hAnsi="Times New Roman" w:cs="Times New Roman"/>
          <w:bCs/>
          <w:color w:val="1E2120"/>
          <w:sz w:val="28"/>
          <w:szCs w:val="28"/>
          <w:lang w:eastAsia="ar-SA"/>
        </w:rPr>
      </w:pPr>
      <w:r>
        <w:rPr>
          <w:rFonts w:ascii="Times New Roman" w:eastAsia="Times New Roman" w:hAnsi="Times New Roman" w:cs="Times New Roman"/>
          <w:bCs/>
          <w:color w:val="1E2120"/>
          <w:sz w:val="28"/>
          <w:szCs w:val="28"/>
          <w:lang w:eastAsia="ar-SA"/>
        </w:rPr>
        <w:t>4.1. Администрация ДОУ обязана:</w:t>
      </w:r>
    </w:p>
    <w:p w:rsidR="00502CD1" w:rsidRDefault="00502CD1" w:rsidP="00502CD1">
      <w:pPr>
        <w:numPr>
          <w:ilvl w:val="0"/>
          <w:numId w:val="14"/>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502CD1" w:rsidRDefault="00502CD1" w:rsidP="00502CD1">
      <w:pPr>
        <w:numPr>
          <w:ilvl w:val="0"/>
          <w:numId w:val="14"/>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502CD1" w:rsidRDefault="00502CD1" w:rsidP="00502CD1">
      <w:pPr>
        <w:numPr>
          <w:ilvl w:val="0"/>
          <w:numId w:val="14"/>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502CD1" w:rsidRDefault="00502CD1" w:rsidP="00502CD1">
      <w:pPr>
        <w:numPr>
          <w:ilvl w:val="0"/>
          <w:numId w:val="14"/>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своевременно знакомить с учебным планом, сеткой занятий, графиком работы;</w:t>
      </w:r>
    </w:p>
    <w:p w:rsidR="00502CD1" w:rsidRDefault="00502CD1" w:rsidP="00502CD1">
      <w:pPr>
        <w:numPr>
          <w:ilvl w:val="0"/>
          <w:numId w:val="14"/>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502CD1" w:rsidRDefault="00502CD1" w:rsidP="00502CD1">
      <w:pPr>
        <w:numPr>
          <w:ilvl w:val="0"/>
          <w:numId w:val="14"/>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 xml:space="preserve">осуществлять организаторскую работу, обеспечивающую </w:t>
      </w:r>
      <w:proofErr w:type="gramStart"/>
      <w:r>
        <w:rPr>
          <w:rFonts w:ascii="Times New Roman" w:eastAsia="Times New Roman" w:hAnsi="Times New Roman" w:cs="Times New Roman"/>
          <w:color w:val="1E2120"/>
          <w:sz w:val="28"/>
          <w:szCs w:val="28"/>
          <w:lang w:eastAsia="ar-SA"/>
        </w:rPr>
        <w:t>контроль за</w:t>
      </w:r>
      <w:proofErr w:type="gramEnd"/>
      <w:r>
        <w:rPr>
          <w:rFonts w:ascii="Times New Roman" w:eastAsia="Times New Roman" w:hAnsi="Times New Roman" w:cs="Times New Roman"/>
          <w:color w:val="1E2120"/>
          <w:sz w:val="28"/>
          <w:szCs w:val="28"/>
          <w:lang w:eastAsia="ar-SA"/>
        </w:rPr>
        <w:t xml:space="preserve"> качеством </w:t>
      </w:r>
      <w:proofErr w:type="spellStart"/>
      <w:r>
        <w:rPr>
          <w:rFonts w:ascii="Times New Roman" w:eastAsia="Times New Roman" w:hAnsi="Times New Roman" w:cs="Times New Roman"/>
          <w:color w:val="1E2120"/>
          <w:sz w:val="28"/>
          <w:szCs w:val="28"/>
          <w:lang w:eastAsia="ar-SA"/>
        </w:rPr>
        <w:t>воспитательно</w:t>
      </w:r>
      <w:proofErr w:type="spellEnd"/>
      <w:r>
        <w:rPr>
          <w:rFonts w:ascii="Times New Roman" w:eastAsia="Times New Roman" w:hAnsi="Times New Roman" w:cs="Times New Roman"/>
          <w:color w:val="1E2120"/>
          <w:sz w:val="28"/>
          <w:szCs w:val="28"/>
          <w:lang w:eastAsia="ar-SA"/>
        </w:rPr>
        <w:t>-образовательной деятельности и направленную на реализацию образовательных программ;</w:t>
      </w:r>
    </w:p>
    <w:p w:rsidR="00502CD1" w:rsidRDefault="00502CD1" w:rsidP="00502CD1">
      <w:pPr>
        <w:numPr>
          <w:ilvl w:val="0"/>
          <w:numId w:val="14"/>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502CD1" w:rsidRDefault="00502CD1" w:rsidP="00502CD1">
      <w:pPr>
        <w:numPr>
          <w:ilvl w:val="0"/>
          <w:numId w:val="14"/>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502CD1" w:rsidRDefault="00502CD1" w:rsidP="00502CD1">
      <w:pPr>
        <w:numPr>
          <w:ilvl w:val="0"/>
          <w:numId w:val="14"/>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разработать </w:t>
      </w:r>
      <w:hyperlink r:id="rId11" w:tgtFrame="_blank" w:history="1">
        <w:r>
          <w:rPr>
            <w:rStyle w:val="a3"/>
            <w:rFonts w:ascii="Times New Roman" w:eastAsia="Times New Roman" w:hAnsi="Times New Roman" w:cs="Times New Roman"/>
            <w:color w:val="auto"/>
            <w:sz w:val="28"/>
            <w:szCs w:val="28"/>
            <w:u w:val="none"/>
            <w:bdr w:val="none" w:sz="0" w:space="0" w:color="auto" w:frame="1"/>
            <w:lang w:eastAsia="ar-SA"/>
          </w:rPr>
          <w:t>Правила внутреннего распорядка воспитанников ДОУ</w:t>
        </w:r>
      </w:hyperlink>
      <w:r>
        <w:rPr>
          <w:rFonts w:ascii="Times New Roman" w:eastAsia="Times New Roman" w:hAnsi="Times New Roman" w:cs="Times New Roman"/>
          <w:sz w:val="28"/>
          <w:szCs w:val="28"/>
          <w:lang w:eastAsia="ar-SA"/>
        </w:rPr>
        <w:t>;</w:t>
      </w:r>
    </w:p>
    <w:p w:rsidR="00502CD1" w:rsidRDefault="00502CD1" w:rsidP="00502CD1">
      <w:pPr>
        <w:numPr>
          <w:ilvl w:val="0"/>
          <w:numId w:val="14"/>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 xml:space="preserve">совершенствовать организацию труда, </w:t>
      </w:r>
      <w:proofErr w:type="spellStart"/>
      <w:r>
        <w:rPr>
          <w:rFonts w:ascii="Times New Roman" w:eastAsia="Times New Roman" w:hAnsi="Times New Roman" w:cs="Times New Roman"/>
          <w:color w:val="1E2120"/>
          <w:sz w:val="28"/>
          <w:szCs w:val="28"/>
          <w:lang w:eastAsia="ar-SA"/>
        </w:rPr>
        <w:t>воспитательно</w:t>
      </w:r>
      <w:proofErr w:type="spellEnd"/>
      <w:r>
        <w:rPr>
          <w:rFonts w:ascii="Times New Roman" w:eastAsia="Times New Roman" w:hAnsi="Times New Roman" w:cs="Times New Roman"/>
          <w:color w:val="1E2120"/>
          <w:sz w:val="28"/>
          <w:szCs w:val="28"/>
          <w:lang w:eastAsia="ar-SA"/>
        </w:rPr>
        <w:t>-образовательную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502CD1" w:rsidRDefault="00502CD1" w:rsidP="00502CD1">
      <w:pPr>
        <w:numPr>
          <w:ilvl w:val="0"/>
          <w:numId w:val="14"/>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 xml:space="preserve">обеспечивать работников необходимыми методическими пособиями и хозяйственным инвентарём для организации эффективной </w:t>
      </w:r>
      <w:r>
        <w:rPr>
          <w:rFonts w:ascii="Times New Roman" w:eastAsia="Times New Roman" w:hAnsi="Times New Roman" w:cs="Times New Roman"/>
          <w:color w:val="1E2120"/>
          <w:sz w:val="28"/>
          <w:szCs w:val="28"/>
          <w:lang w:eastAsia="ar-SA"/>
        </w:rPr>
        <w:lastRenderedPageBreak/>
        <w:t>работы (по мере необходимости), оказывать методическую и консультативную помощь;</w:t>
      </w:r>
    </w:p>
    <w:p w:rsidR="00502CD1" w:rsidRDefault="00502CD1" w:rsidP="00502CD1">
      <w:pPr>
        <w:numPr>
          <w:ilvl w:val="0"/>
          <w:numId w:val="14"/>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 xml:space="preserve">осуществлять контроль над качеством </w:t>
      </w:r>
      <w:proofErr w:type="spellStart"/>
      <w:r>
        <w:rPr>
          <w:rFonts w:ascii="Times New Roman" w:eastAsia="Times New Roman" w:hAnsi="Times New Roman" w:cs="Times New Roman"/>
          <w:color w:val="1E2120"/>
          <w:sz w:val="28"/>
          <w:szCs w:val="28"/>
          <w:lang w:eastAsia="ar-SA"/>
        </w:rPr>
        <w:t>воспитательно</w:t>
      </w:r>
      <w:proofErr w:type="spellEnd"/>
      <w:r>
        <w:rPr>
          <w:rFonts w:ascii="Times New Roman" w:eastAsia="Times New Roman" w:hAnsi="Times New Roman" w:cs="Times New Roman"/>
          <w:color w:val="1E2120"/>
          <w:sz w:val="28"/>
          <w:szCs w:val="28"/>
          <w:lang w:eastAsia="ar-SA"/>
        </w:rPr>
        <w:t>-образовательной деятельности в ДОУ, выполнением образовательных программ;</w:t>
      </w:r>
    </w:p>
    <w:p w:rsidR="00502CD1" w:rsidRDefault="00502CD1" w:rsidP="00502CD1">
      <w:pPr>
        <w:numPr>
          <w:ilvl w:val="0"/>
          <w:numId w:val="14"/>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своевременно поддерживать и поощрять лучших работников дошкольного образовательного учреждения;</w:t>
      </w:r>
    </w:p>
    <w:p w:rsidR="00502CD1" w:rsidRDefault="00502CD1" w:rsidP="00502CD1">
      <w:pPr>
        <w:numPr>
          <w:ilvl w:val="0"/>
          <w:numId w:val="14"/>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обеспечивать условия для систематического повышения квалификации работников дошкольного образовательного учреждения.</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4.2. Администрация имеет право:</w:t>
      </w:r>
    </w:p>
    <w:p w:rsidR="00502CD1" w:rsidRDefault="00502CD1" w:rsidP="00502CD1">
      <w:pPr>
        <w:numPr>
          <w:ilvl w:val="0"/>
          <w:numId w:val="15"/>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представлять заведующему информацию о нарушениях трудовой дисциплины работниками дошкольного образовательного учреждения;</w:t>
      </w:r>
    </w:p>
    <w:p w:rsidR="00502CD1" w:rsidRDefault="00502CD1" w:rsidP="00502CD1">
      <w:pPr>
        <w:numPr>
          <w:ilvl w:val="0"/>
          <w:numId w:val="15"/>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502CD1" w:rsidRDefault="00502CD1" w:rsidP="00502CD1">
      <w:pPr>
        <w:numPr>
          <w:ilvl w:val="0"/>
          <w:numId w:val="15"/>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получать информацию и документы, необходимые для выполнения своих должностных обязанностей;</w:t>
      </w:r>
    </w:p>
    <w:p w:rsidR="00502CD1" w:rsidRDefault="00502CD1" w:rsidP="00502CD1">
      <w:pPr>
        <w:numPr>
          <w:ilvl w:val="0"/>
          <w:numId w:val="15"/>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подписывать и визировать документы в пределах своей компетенции;</w:t>
      </w:r>
    </w:p>
    <w:p w:rsidR="00502CD1" w:rsidRDefault="00502CD1" w:rsidP="00502CD1">
      <w:pPr>
        <w:numPr>
          <w:ilvl w:val="0"/>
          <w:numId w:val="15"/>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повышать свою профессиональную квалификацию;</w:t>
      </w:r>
    </w:p>
    <w:p w:rsidR="00502CD1" w:rsidRDefault="00502CD1" w:rsidP="00502CD1">
      <w:pPr>
        <w:numPr>
          <w:ilvl w:val="0"/>
          <w:numId w:val="15"/>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иные права, предусмотренные трудовым законодательством Российской Федерации и должностными инструкциями.</w:t>
      </w:r>
    </w:p>
    <w:p w:rsidR="00502CD1" w:rsidRDefault="00502CD1" w:rsidP="00502CD1">
      <w:pPr>
        <w:suppressAutoHyphens/>
        <w:spacing w:after="0" w:line="351" w:lineRule="atLeast"/>
        <w:ind w:left="360"/>
        <w:jc w:val="both"/>
        <w:textAlignment w:val="baseline"/>
        <w:rPr>
          <w:rFonts w:ascii="Times New Roman" w:eastAsia="Times New Roman" w:hAnsi="Times New Roman" w:cs="Times New Roman"/>
          <w:color w:val="1E2120"/>
          <w:sz w:val="28"/>
          <w:szCs w:val="28"/>
          <w:lang w:eastAsia="ar-SA"/>
        </w:rPr>
      </w:pPr>
    </w:p>
    <w:p w:rsidR="00502CD1" w:rsidRDefault="00502CD1" w:rsidP="00502CD1">
      <w:pPr>
        <w:keepNext/>
        <w:widowControl w:val="0"/>
        <w:tabs>
          <w:tab w:val="num" w:pos="0"/>
        </w:tabs>
        <w:suppressAutoHyphens/>
        <w:autoSpaceDE w:val="0"/>
        <w:spacing w:after="0" w:line="375" w:lineRule="atLeast"/>
        <w:ind w:left="720" w:hanging="720"/>
        <w:jc w:val="center"/>
        <w:textAlignment w:val="baseline"/>
        <w:outlineLvl w:val="2"/>
        <w:rPr>
          <w:rFonts w:ascii="Times New Roman" w:eastAsia="Times New Roman" w:hAnsi="Times New Roman" w:cs="Times New Roman"/>
          <w:b/>
          <w:bCs/>
          <w:color w:val="1E2120"/>
          <w:sz w:val="28"/>
          <w:szCs w:val="28"/>
          <w:lang w:eastAsia="ar-SA"/>
        </w:rPr>
      </w:pPr>
      <w:r>
        <w:rPr>
          <w:rFonts w:ascii="Times New Roman" w:eastAsia="Times New Roman" w:hAnsi="Times New Roman" w:cs="Times New Roman"/>
          <w:b/>
          <w:bCs/>
          <w:color w:val="1E2120"/>
          <w:sz w:val="28"/>
          <w:szCs w:val="28"/>
          <w:lang w:eastAsia="ar-SA"/>
        </w:rPr>
        <w:t>5. Основные обязанности, права и ответственность работников</w:t>
      </w:r>
    </w:p>
    <w:p w:rsidR="00502CD1" w:rsidRDefault="00502CD1" w:rsidP="00502CD1">
      <w:pPr>
        <w:keepNext/>
        <w:widowControl w:val="0"/>
        <w:tabs>
          <w:tab w:val="num" w:pos="0"/>
        </w:tabs>
        <w:suppressAutoHyphens/>
        <w:autoSpaceDE w:val="0"/>
        <w:spacing w:after="0" w:line="375" w:lineRule="atLeast"/>
        <w:ind w:left="720" w:hanging="720"/>
        <w:textAlignment w:val="baseline"/>
        <w:outlineLvl w:val="2"/>
        <w:rPr>
          <w:rFonts w:ascii="Times New Roman" w:eastAsia="Times New Roman" w:hAnsi="Times New Roman" w:cs="Times New Roman"/>
          <w:bCs/>
          <w:color w:val="1E2120"/>
          <w:sz w:val="28"/>
          <w:szCs w:val="28"/>
          <w:lang w:eastAsia="ar-SA"/>
        </w:rPr>
      </w:pPr>
      <w:r>
        <w:rPr>
          <w:rFonts w:ascii="Times New Roman" w:eastAsia="Times New Roman" w:hAnsi="Times New Roman" w:cs="Times New Roman"/>
          <w:bCs/>
          <w:color w:val="1E2120"/>
          <w:sz w:val="28"/>
          <w:szCs w:val="28"/>
          <w:lang w:eastAsia="ar-SA"/>
        </w:rPr>
        <w:t>5.1. Работники дошкольного образовательного учреждения обязаны:</w:t>
      </w:r>
    </w:p>
    <w:p w:rsidR="00502CD1" w:rsidRDefault="00502CD1" w:rsidP="00502CD1">
      <w:pPr>
        <w:numPr>
          <w:ilvl w:val="0"/>
          <w:numId w:val="16"/>
        </w:numPr>
        <w:suppressAutoHyphens/>
        <w:spacing w:after="0" w:line="351" w:lineRule="atLeast"/>
        <w:ind w:firstLine="367"/>
        <w:contextualSpacing/>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добросовестно исполнять свои трудовые обязанности, возложенные на него трудовым договором;</w:t>
      </w:r>
    </w:p>
    <w:p w:rsidR="00502CD1" w:rsidRDefault="00502CD1" w:rsidP="00502CD1">
      <w:pPr>
        <w:numPr>
          <w:ilvl w:val="0"/>
          <w:numId w:val="16"/>
        </w:numPr>
        <w:suppressAutoHyphens/>
        <w:spacing w:after="0" w:line="351" w:lineRule="atLeast"/>
        <w:ind w:firstLine="367"/>
        <w:contextualSpacing/>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соблюдать Устав, правила внутреннего трудового распорядка детского сада, свои должностные инструкции;</w:t>
      </w:r>
    </w:p>
    <w:p w:rsidR="00502CD1" w:rsidRDefault="00502CD1" w:rsidP="00502CD1">
      <w:pPr>
        <w:numPr>
          <w:ilvl w:val="0"/>
          <w:numId w:val="16"/>
        </w:numPr>
        <w:suppressAutoHyphens/>
        <w:spacing w:after="0" w:line="351" w:lineRule="atLeast"/>
        <w:ind w:firstLine="367"/>
        <w:contextualSpacing/>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соблюдать трудовую дисциплину;</w:t>
      </w:r>
    </w:p>
    <w:p w:rsidR="00502CD1" w:rsidRDefault="00502CD1" w:rsidP="00502CD1">
      <w:pPr>
        <w:numPr>
          <w:ilvl w:val="0"/>
          <w:numId w:val="16"/>
        </w:numPr>
        <w:suppressAutoHyphens/>
        <w:spacing w:after="0" w:line="351" w:lineRule="atLeast"/>
        <w:ind w:firstLine="367"/>
        <w:contextualSpacing/>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выполнять установленные нормы труда;</w:t>
      </w:r>
    </w:p>
    <w:p w:rsidR="00502CD1" w:rsidRDefault="00502CD1" w:rsidP="00502CD1">
      <w:pPr>
        <w:numPr>
          <w:ilvl w:val="0"/>
          <w:numId w:val="16"/>
        </w:numPr>
        <w:suppressAutoHyphens/>
        <w:spacing w:after="0" w:line="351" w:lineRule="atLeast"/>
        <w:ind w:firstLine="367"/>
        <w:contextualSpacing/>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соблюдать требования по охране труда и обеспечению безопасности труда, пожарной безопасности;</w:t>
      </w:r>
    </w:p>
    <w:p w:rsidR="00502CD1" w:rsidRDefault="00502CD1" w:rsidP="00502CD1">
      <w:pPr>
        <w:numPr>
          <w:ilvl w:val="0"/>
          <w:numId w:val="16"/>
        </w:numPr>
        <w:suppressAutoHyphens/>
        <w:spacing w:after="0" w:line="351" w:lineRule="atLeast"/>
        <w:ind w:firstLine="367"/>
        <w:contextualSpacing/>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502CD1" w:rsidRDefault="00502CD1" w:rsidP="00502CD1">
      <w:pPr>
        <w:numPr>
          <w:ilvl w:val="0"/>
          <w:numId w:val="16"/>
        </w:numPr>
        <w:suppressAutoHyphens/>
        <w:spacing w:after="0" w:line="351" w:lineRule="atLeast"/>
        <w:ind w:firstLine="367"/>
        <w:contextualSpacing/>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 xml:space="preserve">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w:t>
      </w:r>
      <w:r>
        <w:rPr>
          <w:rFonts w:ascii="Times New Roman" w:eastAsia="Times New Roman" w:hAnsi="Times New Roman" w:cs="Times New Roman"/>
          <w:color w:val="1E2120"/>
          <w:sz w:val="28"/>
          <w:szCs w:val="28"/>
          <w:lang w:eastAsia="ar-SA"/>
        </w:rPr>
        <w:lastRenderedPageBreak/>
        <w:t>воспитанников и их родителей, если учреждение несет ответственность за сохранность этого имущества) и других работников;</w:t>
      </w:r>
    </w:p>
    <w:p w:rsidR="00502CD1" w:rsidRDefault="00502CD1" w:rsidP="00502CD1">
      <w:pPr>
        <w:numPr>
          <w:ilvl w:val="0"/>
          <w:numId w:val="16"/>
        </w:numPr>
        <w:suppressAutoHyphens/>
        <w:spacing w:after="0" w:line="351" w:lineRule="atLeast"/>
        <w:ind w:firstLine="367"/>
        <w:contextualSpacing/>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502CD1" w:rsidRDefault="00502CD1" w:rsidP="00502CD1">
      <w:pPr>
        <w:numPr>
          <w:ilvl w:val="0"/>
          <w:numId w:val="16"/>
        </w:numPr>
        <w:suppressAutoHyphens/>
        <w:spacing w:after="0" w:line="351" w:lineRule="atLeast"/>
        <w:ind w:firstLine="367"/>
        <w:contextualSpacing/>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незамедлительно сообщать администрации дошкольного образовательного учреждения обо всех случаях травматизма;</w:t>
      </w:r>
    </w:p>
    <w:p w:rsidR="00502CD1" w:rsidRDefault="00502CD1" w:rsidP="00502CD1">
      <w:pPr>
        <w:numPr>
          <w:ilvl w:val="0"/>
          <w:numId w:val="16"/>
        </w:numPr>
        <w:suppressAutoHyphens/>
        <w:spacing w:after="0" w:line="351" w:lineRule="atLeast"/>
        <w:ind w:firstLine="367"/>
        <w:contextualSpacing/>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проходить в установленные сроки периодические медицинские осмотры, соблюдать санитарные правила, гигиену труда;</w:t>
      </w:r>
    </w:p>
    <w:p w:rsidR="00502CD1" w:rsidRDefault="00502CD1" w:rsidP="00502CD1">
      <w:pPr>
        <w:numPr>
          <w:ilvl w:val="0"/>
          <w:numId w:val="16"/>
        </w:numPr>
        <w:suppressAutoHyphens/>
        <w:spacing w:after="0" w:line="351" w:lineRule="atLeast"/>
        <w:ind w:firstLine="367"/>
        <w:contextualSpacing/>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соблюдать чистоту в закреплённых помещениях, экономно расходовать материалы, тепло, электроэнергию, воду;</w:t>
      </w:r>
    </w:p>
    <w:p w:rsidR="00502CD1" w:rsidRDefault="00502CD1" w:rsidP="00502CD1">
      <w:pPr>
        <w:numPr>
          <w:ilvl w:val="0"/>
          <w:numId w:val="16"/>
        </w:numPr>
        <w:suppressAutoHyphens/>
        <w:spacing w:after="0" w:line="351" w:lineRule="atLeast"/>
        <w:ind w:firstLine="367"/>
        <w:contextualSpacing/>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проявлять заботу о воспитанниках детского сада, быть внимательными, учитывать индивидуальные особенности детей, их положение в семьях;</w:t>
      </w:r>
    </w:p>
    <w:p w:rsidR="00502CD1" w:rsidRDefault="00502CD1" w:rsidP="00502CD1">
      <w:pPr>
        <w:numPr>
          <w:ilvl w:val="0"/>
          <w:numId w:val="16"/>
        </w:numPr>
        <w:suppressAutoHyphens/>
        <w:spacing w:after="0" w:line="351" w:lineRule="atLeast"/>
        <w:ind w:firstLine="367"/>
        <w:contextualSpacing/>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502CD1" w:rsidRDefault="00502CD1" w:rsidP="00502CD1">
      <w:pPr>
        <w:numPr>
          <w:ilvl w:val="0"/>
          <w:numId w:val="16"/>
        </w:numPr>
        <w:suppressAutoHyphens/>
        <w:spacing w:after="0" w:line="351" w:lineRule="atLeast"/>
        <w:ind w:firstLine="367"/>
        <w:contextualSpacing/>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систематически повышать свою квалификацию.</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5.2. Педагогические работники ДОУ обязаны:</w:t>
      </w:r>
    </w:p>
    <w:p w:rsidR="00502CD1" w:rsidRDefault="00502CD1" w:rsidP="00502CD1">
      <w:pPr>
        <w:numPr>
          <w:ilvl w:val="0"/>
          <w:numId w:val="17"/>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строго соблюдать трудовую дисциплину (выполнять п. 5.1);</w:t>
      </w:r>
    </w:p>
    <w:p w:rsidR="00502CD1" w:rsidRDefault="00502CD1" w:rsidP="00502CD1">
      <w:pPr>
        <w:numPr>
          <w:ilvl w:val="0"/>
          <w:numId w:val="17"/>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502CD1" w:rsidRDefault="00502CD1" w:rsidP="00502CD1">
      <w:pPr>
        <w:numPr>
          <w:ilvl w:val="0"/>
          <w:numId w:val="17"/>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502CD1" w:rsidRDefault="00502CD1" w:rsidP="00502CD1">
      <w:pPr>
        <w:numPr>
          <w:ilvl w:val="0"/>
          <w:numId w:val="17"/>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контролировать соблюдение воспитанниками правил безопасности жизнедеятельности;</w:t>
      </w:r>
    </w:p>
    <w:p w:rsidR="00502CD1" w:rsidRDefault="00502CD1" w:rsidP="00502CD1">
      <w:pPr>
        <w:numPr>
          <w:ilvl w:val="0"/>
          <w:numId w:val="17"/>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соблюдать правовые, нравственные и этические нормы, следовать требованиям профессиональной этики;</w:t>
      </w:r>
    </w:p>
    <w:p w:rsidR="00502CD1" w:rsidRDefault="00502CD1" w:rsidP="00502CD1">
      <w:pPr>
        <w:numPr>
          <w:ilvl w:val="0"/>
          <w:numId w:val="17"/>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уважать честь и достоинство воспитанников ДОУ и других участников образовательных отношений;</w:t>
      </w:r>
    </w:p>
    <w:p w:rsidR="00502CD1" w:rsidRDefault="00502CD1" w:rsidP="00502CD1">
      <w:pPr>
        <w:numPr>
          <w:ilvl w:val="0"/>
          <w:numId w:val="17"/>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502CD1" w:rsidRDefault="00502CD1" w:rsidP="00502CD1">
      <w:pPr>
        <w:numPr>
          <w:ilvl w:val="0"/>
          <w:numId w:val="17"/>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применять педагогически обоснованные и обеспечивающие высокое качество образования формы, методы обучения и воспитания;</w:t>
      </w:r>
    </w:p>
    <w:p w:rsidR="00502CD1" w:rsidRDefault="00502CD1" w:rsidP="00502CD1">
      <w:pPr>
        <w:numPr>
          <w:ilvl w:val="0"/>
          <w:numId w:val="17"/>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lastRenderedPageBreak/>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502CD1" w:rsidRDefault="00502CD1" w:rsidP="00502CD1">
      <w:pPr>
        <w:numPr>
          <w:ilvl w:val="0"/>
          <w:numId w:val="17"/>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502CD1" w:rsidRDefault="00502CD1" w:rsidP="00502CD1">
      <w:pPr>
        <w:numPr>
          <w:ilvl w:val="0"/>
          <w:numId w:val="17"/>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сотрудничать с семьёй ребёнка по вопросам воспитания и обучения;</w:t>
      </w:r>
    </w:p>
    <w:p w:rsidR="00502CD1" w:rsidRDefault="00502CD1" w:rsidP="00502CD1">
      <w:pPr>
        <w:numPr>
          <w:ilvl w:val="0"/>
          <w:numId w:val="17"/>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проводить и участвовать в родительских собраниях, осуществлять консультации, посещать заседания Родительского комитета;</w:t>
      </w:r>
    </w:p>
    <w:p w:rsidR="00502CD1" w:rsidRDefault="00502CD1" w:rsidP="00502CD1">
      <w:pPr>
        <w:numPr>
          <w:ilvl w:val="0"/>
          <w:numId w:val="17"/>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посещать детей на дому, уважать родителей (законных представителей) воспитанников, видеть в них партнеров;</w:t>
      </w:r>
    </w:p>
    <w:p w:rsidR="00502CD1" w:rsidRDefault="00502CD1" w:rsidP="00502CD1">
      <w:pPr>
        <w:numPr>
          <w:ilvl w:val="0"/>
          <w:numId w:val="17"/>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воспитывать у детей бережное отношение к имуществу дошкольного образовательного учреждения;</w:t>
      </w:r>
    </w:p>
    <w:p w:rsidR="00502CD1" w:rsidRDefault="00502CD1" w:rsidP="00502CD1">
      <w:pPr>
        <w:numPr>
          <w:ilvl w:val="0"/>
          <w:numId w:val="17"/>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заранее тщательно готовиться к занятиям;</w:t>
      </w:r>
    </w:p>
    <w:p w:rsidR="00502CD1" w:rsidRDefault="00502CD1" w:rsidP="00502CD1">
      <w:pPr>
        <w:numPr>
          <w:ilvl w:val="0"/>
          <w:numId w:val="17"/>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502CD1" w:rsidRDefault="00502CD1" w:rsidP="00502CD1">
      <w:pPr>
        <w:numPr>
          <w:ilvl w:val="0"/>
          <w:numId w:val="17"/>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502CD1" w:rsidRDefault="00502CD1" w:rsidP="00502CD1">
      <w:pPr>
        <w:numPr>
          <w:ilvl w:val="0"/>
          <w:numId w:val="17"/>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502CD1" w:rsidRDefault="00502CD1" w:rsidP="00502CD1">
      <w:pPr>
        <w:numPr>
          <w:ilvl w:val="0"/>
          <w:numId w:val="17"/>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502CD1" w:rsidRDefault="00502CD1" w:rsidP="00502CD1">
      <w:pPr>
        <w:numPr>
          <w:ilvl w:val="0"/>
          <w:numId w:val="17"/>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четко планировать свою образовательно-воспитательную деятельность, держать администрацию ДОУ в курсе своих планов;</w:t>
      </w:r>
    </w:p>
    <w:p w:rsidR="00502CD1" w:rsidRDefault="00502CD1" w:rsidP="00502CD1">
      <w:pPr>
        <w:numPr>
          <w:ilvl w:val="0"/>
          <w:numId w:val="17"/>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проводить диагностики, осуществлять мониторинг, соблюдать правила и режим ведения документации;</w:t>
      </w:r>
    </w:p>
    <w:p w:rsidR="00502CD1" w:rsidRDefault="00502CD1" w:rsidP="00502CD1">
      <w:pPr>
        <w:numPr>
          <w:ilvl w:val="0"/>
          <w:numId w:val="17"/>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502CD1" w:rsidRDefault="00502CD1" w:rsidP="00502CD1">
      <w:pPr>
        <w:numPr>
          <w:ilvl w:val="0"/>
          <w:numId w:val="17"/>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 xml:space="preserve">защищать и  </w:t>
      </w:r>
      <w:proofErr w:type="gramStart"/>
      <w:r>
        <w:rPr>
          <w:rFonts w:ascii="Times New Roman" w:eastAsia="Times New Roman" w:hAnsi="Times New Roman" w:cs="Times New Roman"/>
          <w:color w:val="1E2120"/>
          <w:sz w:val="28"/>
          <w:szCs w:val="28"/>
          <w:lang w:eastAsia="ar-SA"/>
        </w:rPr>
        <w:t>представлять    права</w:t>
      </w:r>
      <w:proofErr w:type="gramEnd"/>
      <w:r>
        <w:rPr>
          <w:rFonts w:ascii="Times New Roman" w:eastAsia="Times New Roman" w:hAnsi="Times New Roman" w:cs="Times New Roman"/>
          <w:color w:val="1E2120"/>
          <w:sz w:val="28"/>
          <w:szCs w:val="28"/>
          <w:lang w:eastAsia="ar-SA"/>
        </w:rPr>
        <w:t xml:space="preserve">  детей перед администрацией, советом и другими инстанциями;</w:t>
      </w:r>
    </w:p>
    <w:p w:rsidR="00502CD1" w:rsidRDefault="00502CD1" w:rsidP="00502CD1">
      <w:pPr>
        <w:numPr>
          <w:ilvl w:val="0"/>
          <w:numId w:val="17"/>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lastRenderedPageBreak/>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502CD1" w:rsidRDefault="00502CD1" w:rsidP="00502CD1">
      <w:pPr>
        <w:numPr>
          <w:ilvl w:val="0"/>
          <w:numId w:val="17"/>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502CD1" w:rsidRDefault="00502CD1" w:rsidP="00502CD1">
      <w:pPr>
        <w:numPr>
          <w:ilvl w:val="0"/>
          <w:numId w:val="17"/>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своевременно заполнять и аккуратно вести установленную документацию;</w:t>
      </w:r>
    </w:p>
    <w:p w:rsidR="00502CD1" w:rsidRDefault="00502CD1" w:rsidP="00502CD1">
      <w:pPr>
        <w:numPr>
          <w:ilvl w:val="0"/>
          <w:numId w:val="17"/>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систематически повышать свой профессиональный уровень;</w:t>
      </w:r>
    </w:p>
    <w:p w:rsidR="00502CD1" w:rsidRDefault="00502CD1" w:rsidP="00502CD1">
      <w:pPr>
        <w:numPr>
          <w:ilvl w:val="0"/>
          <w:numId w:val="17"/>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проходить аттестацию на соответствие занимаемой должности в порядке, установленном законодательством об образовании;</w:t>
      </w:r>
    </w:p>
    <w:p w:rsidR="00502CD1" w:rsidRDefault="00502CD1" w:rsidP="00502CD1">
      <w:pPr>
        <w:numPr>
          <w:ilvl w:val="0"/>
          <w:numId w:val="17"/>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502CD1" w:rsidRDefault="00502CD1" w:rsidP="00502CD1">
      <w:pPr>
        <w:numPr>
          <w:ilvl w:val="0"/>
          <w:numId w:val="17"/>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проходить в установленном законодательством Российской Федерации порядке обучение и проверку знаний и навыков в области охраны труда.</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 xml:space="preserve">5.3. Работники ДОУ имеют право  </w:t>
      </w:r>
      <w:proofErr w:type="gramStart"/>
      <w:r>
        <w:rPr>
          <w:rFonts w:ascii="Times New Roman" w:eastAsia="Times New Roman" w:hAnsi="Times New Roman" w:cs="Times New Roman"/>
          <w:color w:val="1E2120"/>
          <w:sz w:val="28"/>
          <w:szCs w:val="28"/>
          <w:lang w:eastAsia="ar-SA"/>
        </w:rPr>
        <w:t>на</w:t>
      </w:r>
      <w:proofErr w:type="gramEnd"/>
      <w:r>
        <w:rPr>
          <w:rFonts w:ascii="Times New Roman" w:eastAsia="Times New Roman" w:hAnsi="Times New Roman" w:cs="Times New Roman"/>
          <w:color w:val="1E2120"/>
          <w:sz w:val="28"/>
          <w:szCs w:val="28"/>
          <w:lang w:eastAsia="ar-SA"/>
        </w:rPr>
        <w:t>:</w:t>
      </w:r>
    </w:p>
    <w:p w:rsidR="00502CD1" w:rsidRDefault="00502CD1" w:rsidP="00502CD1">
      <w:pPr>
        <w:numPr>
          <w:ilvl w:val="0"/>
          <w:numId w:val="1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502CD1" w:rsidRDefault="00502CD1" w:rsidP="00502CD1">
      <w:pPr>
        <w:numPr>
          <w:ilvl w:val="0"/>
          <w:numId w:val="1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предоставление ему работы, обусловленной трудовым договором;</w:t>
      </w:r>
    </w:p>
    <w:p w:rsidR="00502CD1" w:rsidRDefault="00502CD1" w:rsidP="00502CD1">
      <w:pPr>
        <w:numPr>
          <w:ilvl w:val="0"/>
          <w:numId w:val="1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502CD1" w:rsidRDefault="00502CD1" w:rsidP="00502CD1">
      <w:pPr>
        <w:numPr>
          <w:ilvl w:val="0"/>
          <w:numId w:val="1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502CD1" w:rsidRDefault="00502CD1" w:rsidP="00502CD1">
      <w:pPr>
        <w:numPr>
          <w:ilvl w:val="0"/>
          <w:numId w:val="1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502CD1" w:rsidRDefault="00502CD1" w:rsidP="00502CD1">
      <w:pPr>
        <w:numPr>
          <w:ilvl w:val="0"/>
          <w:numId w:val="1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502CD1" w:rsidRDefault="00502CD1" w:rsidP="00502CD1">
      <w:pPr>
        <w:numPr>
          <w:ilvl w:val="0"/>
          <w:numId w:val="1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lastRenderedPageBreak/>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502CD1" w:rsidRDefault="00502CD1" w:rsidP="00502CD1">
      <w:pPr>
        <w:numPr>
          <w:ilvl w:val="0"/>
          <w:numId w:val="1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502CD1" w:rsidRDefault="00502CD1" w:rsidP="00502CD1">
      <w:pPr>
        <w:numPr>
          <w:ilvl w:val="0"/>
          <w:numId w:val="1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502CD1" w:rsidRDefault="00502CD1" w:rsidP="00502CD1">
      <w:pPr>
        <w:numPr>
          <w:ilvl w:val="0"/>
          <w:numId w:val="1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02CD1" w:rsidRDefault="00502CD1" w:rsidP="00502CD1">
      <w:pPr>
        <w:numPr>
          <w:ilvl w:val="0"/>
          <w:numId w:val="1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защиту своих трудовых прав, свобод и законных интересов всеми не запрещенными законом способами;</w:t>
      </w:r>
    </w:p>
    <w:p w:rsidR="00502CD1" w:rsidRDefault="00502CD1" w:rsidP="00502CD1">
      <w:pPr>
        <w:numPr>
          <w:ilvl w:val="0"/>
          <w:numId w:val="1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502CD1" w:rsidRDefault="00502CD1" w:rsidP="00502CD1">
      <w:pPr>
        <w:numPr>
          <w:ilvl w:val="0"/>
          <w:numId w:val="1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502CD1" w:rsidRDefault="00502CD1" w:rsidP="00502CD1">
      <w:pPr>
        <w:numPr>
          <w:ilvl w:val="0"/>
          <w:numId w:val="1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обязательное социальное страхование в случаях, предусмотренных федеральными законами Российской Федерации;</w:t>
      </w:r>
    </w:p>
    <w:p w:rsidR="00502CD1" w:rsidRDefault="00502CD1" w:rsidP="00502CD1">
      <w:pPr>
        <w:numPr>
          <w:ilvl w:val="0"/>
          <w:numId w:val="1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повышение разряда и категории по результатам своего труда;</w:t>
      </w:r>
    </w:p>
    <w:p w:rsidR="00502CD1" w:rsidRDefault="00502CD1" w:rsidP="00502CD1">
      <w:pPr>
        <w:numPr>
          <w:ilvl w:val="0"/>
          <w:numId w:val="1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моральное и материальное поощрение по результатам труда;</w:t>
      </w:r>
    </w:p>
    <w:p w:rsidR="00502CD1" w:rsidRDefault="00502CD1" w:rsidP="00502CD1">
      <w:pPr>
        <w:numPr>
          <w:ilvl w:val="0"/>
          <w:numId w:val="1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совмещение профессии (должностей);</w:t>
      </w:r>
    </w:p>
    <w:p w:rsidR="00502CD1" w:rsidRDefault="00502CD1" w:rsidP="00502CD1">
      <w:pPr>
        <w:numPr>
          <w:ilvl w:val="0"/>
          <w:numId w:val="1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 xml:space="preserve">5.4. Педагогические работники имеют дополнительно право </w:t>
      </w:r>
      <w:proofErr w:type="gramStart"/>
      <w:r>
        <w:rPr>
          <w:rFonts w:ascii="Times New Roman" w:eastAsia="Times New Roman" w:hAnsi="Times New Roman" w:cs="Times New Roman"/>
          <w:color w:val="1E2120"/>
          <w:sz w:val="28"/>
          <w:szCs w:val="28"/>
          <w:lang w:eastAsia="ar-SA"/>
        </w:rPr>
        <w:t>на</w:t>
      </w:r>
      <w:proofErr w:type="gramEnd"/>
      <w:r>
        <w:rPr>
          <w:rFonts w:ascii="Times New Roman" w:eastAsia="Times New Roman" w:hAnsi="Times New Roman" w:cs="Times New Roman"/>
          <w:color w:val="1E2120"/>
          <w:sz w:val="28"/>
          <w:szCs w:val="28"/>
          <w:lang w:eastAsia="ar-SA"/>
        </w:rPr>
        <w:t>:</w:t>
      </w:r>
    </w:p>
    <w:p w:rsidR="00502CD1" w:rsidRDefault="00502CD1" w:rsidP="00502CD1">
      <w:pPr>
        <w:numPr>
          <w:ilvl w:val="0"/>
          <w:numId w:val="19"/>
        </w:numPr>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502CD1" w:rsidRDefault="00502CD1" w:rsidP="00502CD1">
      <w:pPr>
        <w:numPr>
          <w:ilvl w:val="0"/>
          <w:numId w:val="19"/>
        </w:numPr>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свободное выражение своего мнения, свободу от вмешательства в профессиональную деятельность;</w:t>
      </w:r>
    </w:p>
    <w:p w:rsidR="00502CD1" w:rsidRDefault="00502CD1" w:rsidP="00502CD1">
      <w:pPr>
        <w:numPr>
          <w:ilvl w:val="0"/>
          <w:numId w:val="19"/>
        </w:numPr>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обращение в комиссию по урегулированию споров между участниками образовательных отношений;</w:t>
      </w:r>
    </w:p>
    <w:p w:rsidR="00502CD1" w:rsidRDefault="00502CD1" w:rsidP="00502CD1">
      <w:pPr>
        <w:numPr>
          <w:ilvl w:val="0"/>
          <w:numId w:val="19"/>
        </w:numPr>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lastRenderedPageBreak/>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502CD1" w:rsidRDefault="00502CD1" w:rsidP="00502CD1">
      <w:pPr>
        <w:numPr>
          <w:ilvl w:val="0"/>
          <w:numId w:val="19"/>
        </w:numPr>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502CD1" w:rsidRDefault="00502CD1" w:rsidP="00502CD1">
      <w:pPr>
        <w:numPr>
          <w:ilvl w:val="0"/>
          <w:numId w:val="19"/>
        </w:numPr>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502CD1" w:rsidRDefault="00502CD1" w:rsidP="00502CD1">
      <w:pPr>
        <w:numPr>
          <w:ilvl w:val="0"/>
          <w:numId w:val="19"/>
        </w:numPr>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502CD1" w:rsidRDefault="00502CD1" w:rsidP="00502CD1">
      <w:pPr>
        <w:numPr>
          <w:ilvl w:val="0"/>
          <w:numId w:val="19"/>
        </w:numPr>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502CD1" w:rsidRDefault="00502CD1" w:rsidP="00502CD1">
      <w:pPr>
        <w:numPr>
          <w:ilvl w:val="0"/>
          <w:numId w:val="19"/>
        </w:numPr>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участие в обсуждении вопросов, относящихся к деятельности детского сада, в том числе через органы управления и общественные организации;</w:t>
      </w:r>
    </w:p>
    <w:p w:rsidR="00502CD1" w:rsidRDefault="00502CD1" w:rsidP="00502CD1">
      <w:pPr>
        <w:numPr>
          <w:ilvl w:val="0"/>
          <w:numId w:val="19"/>
        </w:numPr>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защиту профессиональной чести и достоинства, на справедливое и объективное расследование нарушения норм профессиональной этики;</w:t>
      </w:r>
    </w:p>
    <w:p w:rsidR="00502CD1" w:rsidRDefault="00502CD1" w:rsidP="00502CD1">
      <w:pPr>
        <w:numPr>
          <w:ilvl w:val="0"/>
          <w:numId w:val="19"/>
        </w:numPr>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право на сокращенную продолжительность рабочего времени;</w:t>
      </w:r>
    </w:p>
    <w:p w:rsidR="00502CD1" w:rsidRDefault="00502CD1" w:rsidP="00502CD1">
      <w:pPr>
        <w:numPr>
          <w:ilvl w:val="0"/>
          <w:numId w:val="19"/>
        </w:numPr>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право на дополнительное профессиональное образование по профилю педагогической деятельности не реже чем один раз в три года;</w:t>
      </w:r>
    </w:p>
    <w:p w:rsidR="00502CD1" w:rsidRDefault="00502CD1" w:rsidP="00502CD1">
      <w:pPr>
        <w:numPr>
          <w:ilvl w:val="0"/>
          <w:numId w:val="19"/>
        </w:numPr>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ежегодный основной удлиненный оплачиваемый отпуск;</w:t>
      </w:r>
    </w:p>
    <w:p w:rsidR="00502CD1" w:rsidRDefault="00502CD1" w:rsidP="00502CD1">
      <w:pPr>
        <w:numPr>
          <w:ilvl w:val="0"/>
          <w:numId w:val="19"/>
        </w:numPr>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длительный отпуск сроком до одного года не реже чем через каждые десять лет непрерывной педагогической работы;</w:t>
      </w:r>
    </w:p>
    <w:p w:rsidR="00502CD1" w:rsidRDefault="00502CD1" w:rsidP="00502CD1">
      <w:pPr>
        <w:numPr>
          <w:ilvl w:val="0"/>
          <w:numId w:val="19"/>
        </w:numPr>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досрочное назначение страховой пенсии по старости в порядке, установленном законодательством Российской Федерации;</w:t>
      </w:r>
    </w:p>
    <w:p w:rsidR="00502CD1" w:rsidRDefault="00502CD1" w:rsidP="00502CD1">
      <w:pPr>
        <w:numPr>
          <w:ilvl w:val="0"/>
          <w:numId w:val="19"/>
        </w:numPr>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502CD1" w:rsidRDefault="00502CD1" w:rsidP="00502CD1">
      <w:pPr>
        <w:numPr>
          <w:ilvl w:val="0"/>
          <w:numId w:val="19"/>
        </w:numPr>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5.5. Ответственность работников:</w:t>
      </w:r>
    </w:p>
    <w:p w:rsidR="00502CD1" w:rsidRDefault="00502CD1" w:rsidP="00502CD1">
      <w:pPr>
        <w:numPr>
          <w:ilvl w:val="0"/>
          <w:numId w:val="20"/>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lastRenderedPageBreak/>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502CD1" w:rsidRDefault="00502CD1" w:rsidP="00502CD1">
      <w:pPr>
        <w:numPr>
          <w:ilvl w:val="0"/>
          <w:numId w:val="20"/>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proofErr w:type="gramStart"/>
      <w:r>
        <w:rPr>
          <w:rFonts w:ascii="Times New Roman" w:eastAsia="Times New Roman" w:hAnsi="Times New Roman" w:cs="Times New Roman"/>
          <w:color w:val="1E2120"/>
          <w:sz w:val="28"/>
          <w:szCs w:val="28"/>
          <w:lang w:eastAsia="ar-SA"/>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w:t>
      </w:r>
      <w:proofErr w:type="gramEnd"/>
      <w:r>
        <w:rPr>
          <w:rFonts w:ascii="Times New Roman" w:eastAsia="Times New Roman" w:hAnsi="Times New Roman" w:cs="Times New Roman"/>
          <w:color w:val="1E2120"/>
          <w:sz w:val="28"/>
          <w:szCs w:val="28"/>
          <w:lang w:eastAsia="ar-SA"/>
        </w:rPr>
        <w:t xml:space="preserve">  персональных данных участников </w:t>
      </w:r>
      <w:proofErr w:type="spellStart"/>
      <w:r>
        <w:rPr>
          <w:rFonts w:ascii="Times New Roman" w:eastAsia="Times New Roman" w:hAnsi="Times New Roman" w:cs="Times New Roman"/>
          <w:color w:val="1E2120"/>
          <w:sz w:val="28"/>
          <w:szCs w:val="28"/>
          <w:lang w:eastAsia="ar-SA"/>
        </w:rPr>
        <w:t>воспитательно</w:t>
      </w:r>
      <w:proofErr w:type="spellEnd"/>
      <w:r>
        <w:rPr>
          <w:rFonts w:ascii="Times New Roman" w:eastAsia="Times New Roman" w:hAnsi="Times New Roman" w:cs="Times New Roman"/>
          <w:color w:val="1E2120"/>
          <w:sz w:val="28"/>
          <w:szCs w:val="28"/>
          <w:lang w:eastAsia="ar-SA"/>
        </w:rPr>
        <w:t>-образовательных отношений, неоказание первой помощи пострадавшему при несчастном случае;</w:t>
      </w:r>
    </w:p>
    <w:p w:rsidR="00502CD1" w:rsidRDefault="00502CD1" w:rsidP="00502CD1">
      <w:pPr>
        <w:numPr>
          <w:ilvl w:val="0"/>
          <w:numId w:val="20"/>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502CD1" w:rsidRDefault="00502CD1" w:rsidP="00502CD1">
      <w:pPr>
        <w:numPr>
          <w:ilvl w:val="0"/>
          <w:numId w:val="20"/>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5.6. Педагогическим и другим работникам запрещается:</w:t>
      </w:r>
    </w:p>
    <w:p w:rsidR="00502CD1" w:rsidRDefault="00502CD1" w:rsidP="00502CD1">
      <w:pPr>
        <w:numPr>
          <w:ilvl w:val="0"/>
          <w:numId w:val="2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изменять по своему усмотрению расписание занятий и график работы;</w:t>
      </w:r>
    </w:p>
    <w:p w:rsidR="00502CD1" w:rsidRDefault="00502CD1" w:rsidP="00502CD1">
      <w:pPr>
        <w:numPr>
          <w:ilvl w:val="0"/>
          <w:numId w:val="2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502CD1" w:rsidRDefault="00502CD1" w:rsidP="00502CD1">
      <w:pPr>
        <w:numPr>
          <w:ilvl w:val="0"/>
          <w:numId w:val="2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502CD1" w:rsidRDefault="00502CD1" w:rsidP="00502CD1">
      <w:pPr>
        <w:numPr>
          <w:ilvl w:val="0"/>
          <w:numId w:val="2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502CD1" w:rsidRDefault="00502CD1" w:rsidP="00502CD1">
      <w:pPr>
        <w:numPr>
          <w:ilvl w:val="0"/>
          <w:numId w:val="2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 xml:space="preserve">разглашать персональные данные участников </w:t>
      </w:r>
      <w:proofErr w:type="spellStart"/>
      <w:r>
        <w:rPr>
          <w:rFonts w:ascii="Times New Roman" w:eastAsia="Times New Roman" w:hAnsi="Times New Roman" w:cs="Times New Roman"/>
          <w:color w:val="1E2120"/>
          <w:sz w:val="28"/>
          <w:szCs w:val="28"/>
          <w:lang w:eastAsia="ar-SA"/>
        </w:rPr>
        <w:t>воспитательно</w:t>
      </w:r>
      <w:proofErr w:type="spellEnd"/>
      <w:r>
        <w:rPr>
          <w:rFonts w:ascii="Times New Roman" w:eastAsia="Times New Roman" w:hAnsi="Times New Roman" w:cs="Times New Roman"/>
          <w:color w:val="1E2120"/>
          <w:sz w:val="28"/>
          <w:szCs w:val="28"/>
          <w:lang w:eastAsia="ar-SA"/>
        </w:rPr>
        <w:t>-образовательной деятельности дошкольного образовательного учреждения;</w:t>
      </w:r>
    </w:p>
    <w:p w:rsidR="00502CD1" w:rsidRDefault="00502CD1" w:rsidP="00502CD1">
      <w:pPr>
        <w:numPr>
          <w:ilvl w:val="0"/>
          <w:numId w:val="2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применять к воспитанникам меры физического и психического насилия;</w:t>
      </w:r>
    </w:p>
    <w:p w:rsidR="00502CD1" w:rsidRDefault="00502CD1" w:rsidP="00502CD1">
      <w:pPr>
        <w:numPr>
          <w:ilvl w:val="0"/>
          <w:numId w:val="2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lastRenderedPageBreak/>
        <w:t>оказывать платные образовательные услуги воспитанникам в ДОУ, если это приводит к конфликту интересов педагогического работника;</w:t>
      </w:r>
    </w:p>
    <w:p w:rsidR="00502CD1" w:rsidRDefault="00502CD1" w:rsidP="00502CD1">
      <w:pPr>
        <w:numPr>
          <w:ilvl w:val="0"/>
          <w:numId w:val="2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proofErr w:type="gramStart"/>
      <w:r>
        <w:rPr>
          <w:rFonts w:ascii="Times New Roman" w:eastAsia="Times New Roman" w:hAnsi="Times New Roman" w:cs="Times New Roman"/>
          <w:color w:val="1E2120"/>
          <w:sz w:val="28"/>
          <w:szCs w:val="28"/>
          <w:lang w:eastAsia="ar-SA"/>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Pr>
          <w:rFonts w:ascii="Times New Roman" w:eastAsia="Times New Roman" w:hAnsi="Times New Roman" w:cs="Times New Roman"/>
          <w:color w:val="1E2120"/>
          <w:sz w:val="28"/>
          <w:szCs w:val="28"/>
          <w:lang w:eastAsia="ar-SA"/>
        </w:rPr>
        <w:t xml:space="preserve">, религиозных и культурных </w:t>
      </w:r>
      <w:proofErr w:type="gramStart"/>
      <w:r>
        <w:rPr>
          <w:rFonts w:ascii="Times New Roman" w:eastAsia="Times New Roman" w:hAnsi="Times New Roman" w:cs="Times New Roman"/>
          <w:color w:val="1E2120"/>
          <w:sz w:val="28"/>
          <w:szCs w:val="28"/>
          <w:lang w:eastAsia="ar-SA"/>
        </w:rPr>
        <w:t>традициях</w:t>
      </w:r>
      <w:proofErr w:type="gramEnd"/>
      <w:r>
        <w:rPr>
          <w:rFonts w:ascii="Times New Roman" w:eastAsia="Times New Roman" w:hAnsi="Times New Roman" w:cs="Times New Roman"/>
          <w:color w:val="1E2120"/>
          <w:sz w:val="28"/>
          <w:szCs w:val="28"/>
          <w:lang w:eastAsia="ar-SA"/>
        </w:rPr>
        <w:t xml:space="preserve"> народов, а также для побуждения воспитанников к действиям, противоречащим Конституции Российской Федерации.</w:t>
      </w:r>
    </w:p>
    <w:p w:rsidR="00502CD1" w:rsidRDefault="00502CD1" w:rsidP="00502CD1">
      <w:pPr>
        <w:suppressAutoHyphens/>
        <w:spacing w:after="0" w:line="351" w:lineRule="atLeast"/>
        <w:ind w:left="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5.7. В помещениях и на территории ДОУ запрещается:</w:t>
      </w:r>
    </w:p>
    <w:p w:rsidR="00502CD1" w:rsidRDefault="00502CD1" w:rsidP="00502CD1">
      <w:pPr>
        <w:numPr>
          <w:ilvl w:val="0"/>
          <w:numId w:val="2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отвлекать работников дошкольного образовательного учреждения от их непосредственной работы;</w:t>
      </w:r>
    </w:p>
    <w:p w:rsidR="00502CD1" w:rsidRDefault="00502CD1" w:rsidP="00502CD1">
      <w:pPr>
        <w:numPr>
          <w:ilvl w:val="0"/>
          <w:numId w:val="2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присутствие посторонних лиц в группах и других местах детского сада, без разрешения заведующего или его заместителей;</w:t>
      </w:r>
    </w:p>
    <w:p w:rsidR="00502CD1" w:rsidRDefault="00502CD1" w:rsidP="00502CD1">
      <w:pPr>
        <w:numPr>
          <w:ilvl w:val="0"/>
          <w:numId w:val="2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разбирать конфликтные ситуации в присутствии детей, родителей (законных представителей) воспитанников;</w:t>
      </w:r>
    </w:p>
    <w:p w:rsidR="00502CD1" w:rsidRDefault="00502CD1" w:rsidP="00502CD1">
      <w:pPr>
        <w:numPr>
          <w:ilvl w:val="0"/>
          <w:numId w:val="2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говорить о недостатках и неудачах воспитанника при других родителях (законных представителях) и детях;</w:t>
      </w:r>
    </w:p>
    <w:p w:rsidR="00502CD1" w:rsidRDefault="00502CD1" w:rsidP="00502CD1">
      <w:pPr>
        <w:numPr>
          <w:ilvl w:val="0"/>
          <w:numId w:val="2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502CD1" w:rsidRDefault="00502CD1" w:rsidP="00502CD1">
      <w:pPr>
        <w:numPr>
          <w:ilvl w:val="0"/>
          <w:numId w:val="2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находиться в верхней одежде и в головных уборах в помещениях детского сада;</w:t>
      </w:r>
    </w:p>
    <w:p w:rsidR="00502CD1" w:rsidRDefault="00502CD1" w:rsidP="00502CD1">
      <w:pPr>
        <w:numPr>
          <w:ilvl w:val="0"/>
          <w:numId w:val="2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пользоваться громкой связью мобильных телефонов;</w:t>
      </w:r>
    </w:p>
    <w:p w:rsidR="00502CD1" w:rsidRDefault="00502CD1" w:rsidP="00502CD1">
      <w:pPr>
        <w:numPr>
          <w:ilvl w:val="0"/>
          <w:numId w:val="2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курить в помещениях и на территории дошкольного образовательного учреждения;</w:t>
      </w:r>
    </w:p>
    <w:p w:rsidR="00502CD1" w:rsidRDefault="00502CD1" w:rsidP="00502CD1">
      <w:pPr>
        <w:numPr>
          <w:ilvl w:val="0"/>
          <w:numId w:val="2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noProof/>
          <w:color w:val="047EB6"/>
          <w:sz w:val="28"/>
          <w:szCs w:val="28"/>
          <w:bdr w:val="none" w:sz="0" w:space="0" w:color="auto" w:frame="1"/>
          <w:lang w:eastAsia="ru-RU"/>
        </w:rPr>
        <w:t xml:space="preserve"> </w:t>
      </w:r>
    </w:p>
    <w:p w:rsidR="00502CD1" w:rsidRDefault="00502CD1" w:rsidP="00502CD1">
      <w:pPr>
        <w:keepNext/>
        <w:widowControl w:val="0"/>
        <w:tabs>
          <w:tab w:val="num" w:pos="0"/>
        </w:tabs>
        <w:suppressAutoHyphens/>
        <w:autoSpaceDE w:val="0"/>
        <w:spacing w:after="0" w:line="375" w:lineRule="atLeast"/>
        <w:ind w:left="720" w:hanging="720"/>
        <w:jc w:val="center"/>
        <w:textAlignment w:val="baseline"/>
        <w:outlineLvl w:val="2"/>
        <w:rPr>
          <w:rFonts w:ascii="Times New Roman" w:eastAsia="Times New Roman" w:hAnsi="Times New Roman" w:cs="Times New Roman"/>
          <w:b/>
          <w:bCs/>
          <w:color w:val="1E2120"/>
          <w:sz w:val="28"/>
          <w:szCs w:val="28"/>
          <w:lang w:eastAsia="ar-SA"/>
        </w:rPr>
      </w:pPr>
      <w:r>
        <w:rPr>
          <w:rFonts w:ascii="Times New Roman" w:eastAsia="Times New Roman" w:hAnsi="Times New Roman" w:cs="Times New Roman"/>
          <w:b/>
          <w:bCs/>
          <w:color w:val="1E2120"/>
          <w:sz w:val="28"/>
          <w:szCs w:val="28"/>
          <w:lang w:eastAsia="ar-SA"/>
        </w:rPr>
        <w:t>6. Режим работы и время отдыха</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6.1. Дошкольное образовательное учреждение работает в режиме 5-ти дневной рабочей недели (выходные - суббота, воскресенье).</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6.2. Продолжительность рабочего дня:</w:t>
      </w:r>
    </w:p>
    <w:p w:rsidR="00502CD1" w:rsidRDefault="00502CD1" w:rsidP="00502CD1">
      <w:pPr>
        <w:numPr>
          <w:ilvl w:val="0"/>
          <w:numId w:val="23"/>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для старших воспитателей и воспитателей, определяется из расчета 36 часов в неделю;</w:t>
      </w:r>
    </w:p>
    <w:p w:rsidR="00502CD1" w:rsidRDefault="00502CD1" w:rsidP="00502CD1">
      <w:pPr>
        <w:numPr>
          <w:ilvl w:val="0"/>
          <w:numId w:val="23"/>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для инструктора по физической культуре - 30 часов в неделю;</w:t>
      </w:r>
    </w:p>
    <w:p w:rsidR="00502CD1" w:rsidRDefault="00502CD1" w:rsidP="00502CD1">
      <w:pPr>
        <w:numPr>
          <w:ilvl w:val="0"/>
          <w:numId w:val="23"/>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lastRenderedPageBreak/>
        <w:t>для педагога-психолога - 36 часов в неделю;</w:t>
      </w:r>
    </w:p>
    <w:p w:rsidR="00502CD1" w:rsidRDefault="00502CD1" w:rsidP="00502CD1">
      <w:pPr>
        <w:numPr>
          <w:ilvl w:val="0"/>
          <w:numId w:val="23"/>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для учителя-логопеда - 20 часов в неделю;</w:t>
      </w:r>
    </w:p>
    <w:p w:rsidR="00502CD1" w:rsidRDefault="00502CD1" w:rsidP="00502CD1">
      <w:pPr>
        <w:numPr>
          <w:ilvl w:val="0"/>
          <w:numId w:val="23"/>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для музыкального руководителя - 24 часа в неделю;</w:t>
      </w:r>
    </w:p>
    <w:p w:rsidR="00502CD1" w:rsidRDefault="00502CD1" w:rsidP="00502CD1">
      <w:pPr>
        <w:numPr>
          <w:ilvl w:val="0"/>
          <w:numId w:val="23"/>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для педагога дополнительного образования - 18 часов в неделю.</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6.3.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6.4. Для работников, занимающих следующие должности, устанавливается ненормированный рабочий день: заведующий, заместители заведующего.</w:t>
      </w:r>
      <w:r>
        <w:rPr>
          <w:rFonts w:ascii="Times New Roman" w:eastAsia="Times New Roman" w:hAnsi="Times New Roman" w:cs="Times New Roman"/>
          <w:color w:val="1E2120"/>
          <w:sz w:val="28"/>
          <w:szCs w:val="28"/>
          <w:lang w:eastAsia="ar-SA"/>
        </w:rPr>
        <w:br/>
        <w:t>6.5. Режим рабочего времени для работников кухни устанавливается: с  07:00 до 16:00.</w:t>
      </w:r>
      <w:r>
        <w:rPr>
          <w:rFonts w:ascii="Times New Roman" w:eastAsia="Times New Roman" w:hAnsi="Times New Roman" w:cs="Times New Roman"/>
          <w:color w:val="1E2120"/>
          <w:sz w:val="28"/>
          <w:szCs w:val="28"/>
          <w:lang w:eastAsia="ar-SA"/>
        </w:rPr>
        <w:br/>
        <w:t>6.6. Для сторожей дошкольного образовательного учреждения устанавливается режим рабочего времени согласно графику сменности.</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6.7.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r>
        <w:rPr>
          <w:rFonts w:ascii="Times New Roman" w:eastAsia="Times New Roman" w:hAnsi="Times New Roman" w:cs="Times New Roman"/>
          <w:color w:val="1E2120"/>
          <w:sz w:val="28"/>
          <w:szCs w:val="28"/>
          <w:lang w:eastAsia="ar-SA"/>
        </w:rPr>
        <w:br/>
        <w:t>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6.10. Администрация дошкольного образовательного учреждения строго ведет учет соблюдения рабочего времени всеми сотрудниками детского сада.</w:t>
      </w:r>
      <w:r>
        <w:rPr>
          <w:rFonts w:ascii="Times New Roman" w:eastAsia="Times New Roman" w:hAnsi="Times New Roman" w:cs="Times New Roman"/>
          <w:color w:val="1E2120"/>
          <w:sz w:val="28"/>
          <w:szCs w:val="28"/>
          <w:lang w:eastAsia="ar-SA"/>
        </w:rPr>
        <w:b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6.12. Общее собрание трудового коллектива, заседание Педагогического совета, совещания при заведующем не должны продолжаться более двух часов.</w:t>
      </w:r>
      <w:r>
        <w:rPr>
          <w:rFonts w:ascii="Times New Roman" w:eastAsia="Times New Roman" w:hAnsi="Times New Roman" w:cs="Times New Roman"/>
          <w:color w:val="1E2120"/>
          <w:sz w:val="28"/>
          <w:szCs w:val="28"/>
          <w:lang w:eastAsia="ar-SA"/>
        </w:rPr>
        <w:b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 xml:space="preserve">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w:t>
      </w:r>
      <w:r>
        <w:rPr>
          <w:rFonts w:ascii="Times New Roman" w:eastAsia="Times New Roman" w:hAnsi="Times New Roman" w:cs="Times New Roman"/>
          <w:color w:val="1E2120"/>
          <w:sz w:val="28"/>
          <w:szCs w:val="28"/>
          <w:lang w:eastAsia="ar-SA"/>
        </w:rPr>
        <w:lastRenderedPageBreak/>
        <w:t>утверждается заведующим дошкольным образовательным учреждением по согласованию с профсоюзным комитетом.</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r>
        <w:rPr>
          <w:rFonts w:ascii="Times New Roman" w:eastAsia="Times New Roman" w:hAnsi="Times New Roman" w:cs="Times New Roman"/>
          <w:color w:val="1E2120"/>
          <w:sz w:val="28"/>
          <w:szCs w:val="28"/>
          <w:lang w:eastAsia="ar-SA"/>
        </w:rPr>
        <w:br/>
        <w:t xml:space="preserve">6.16.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w:t>
      </w:r>
      <w:proofErr w:type="gramStart"/>
      <w:r>
        <w:rPr>
          <w:rFonts w:ascii="Times New Roman" w:eastAsia="Times New Roman" w:hAnsi="Times New Roman" w:cs="Times New Roman"/>
          <w:color w:val="1E2120"/>
          <w:sz w:val="28"/>
          <w:szCs w:val="28"/>
          <w:lang w:eastAsia="ar-SA"/>
        </w:rPr>
        <w:t>календарных</w:t>
      </w:r>
      <w:proofErr w:type="gramEnd"/>
      <w:r>
        <w:rPr>
          <w:rFonts w:ascii="Times New Roman" w:eastAsia="Times New Roman" w:hAnsi="Times New Roman" w:cs="Times New Roman"/>
          <w:color w:val="1E2120"/>
          <w:sz w:val="28"/>
          <w:szCs w:val="28"/>
          <w:lang w:eastAsia="ar-SA"/>
        </w:rPr>
        <w:t xml:space="preserve">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До истечения шести месяцев непрерывной работы оплачиваемый отпуск по заявлению работника должен быть предоставлен:</w:t>
      </w:r>
    </w:p>
    <w:p w:rsidR="00502CD1" w:rsidRDefault="00502CD1" w:rsidP="00502CD1">
      <w:pPr>
        <w:numPr>
          <w:ilvl w:val="0"/>
          <w:numId w:val="24"/>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женщинам - перед отпуском по беременности и родам или непосредственно после него;</w:t>
      </w:r>
    </w:p>
    <w:p w:rsidR="00502CD1" w:rsidRDefault="00502CD1" w:rsidP="00502CD1">
      <w:pPr>
        <w:numPr>
          <w:ilvl w:val="0"/>
          <w:numId w:val="24"/>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работникам в возрасте до восемнадцати лет;</w:t>
      </w:r>
    </w:p>
    <w:p w:rsidR="00502CD1" w:rsidRDefault="00502CD1" w:rsidP="00502CD1">
      <w:pPr>
        <w:numPr>
          <w:ilvl w:val="0"/>
          <w:numId w:val="24"/>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работникам, усыновившим ребенка (детей) в возрасте до трех месяцев;</w:t>
      </w:r>
    </w:p>
    <w:p w:rsidR="00502CD1" w:rsidRDefault="00502CD1" w:rsidP="00502CD1">
      <w:pPr>
        <w:numPr>
          <w:ilvl w:val="0"/>
          <w:numId w:val="24"/>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в других случаях, предусмотренных федеральными законами.</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r>
        <w:rPr>
          <w:rFonts w:ascii="Times New Roman" w:eastAsia="Times New Roman" w:hAnsi="Times New Roman" w:cs="Times New Roman"/>
          <w:color w:val="1E2120"/>
          <w:sz w:val="28"/>
          <w:szCs w:val="28"/>
          <w:lang w:eastAsia="ar-SA"/>
        </w:rPr>
        <w:b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6.19.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502CD1" w:rsidRDefault="00502CD1" w:rsidP="00502CD1">
      <w:pPr>
        <w:numPr>
          <w:ilvl w:val="0"/>
          <w:numId w:val="25"/>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временной нетрудоспособности работника;</w:t>
      </w:r>
    </w:p>
    <w:p w:rsidR="00502CD1" w:rsidRDefault="00502CD1" w:rsidP="00502CD1">
      <w:pPr>
        <w:numPr>
          <w:ilvl w:val="0"/>
          <w:numId w:val="25"/>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lastRenderedPageBreak/>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502CD1" w:rsidRDefault="00502CD1" w:rsidP="00502CD1">
      <w:pPr>
        <w:numPr>
          <w:ilvl w:val="0"/>
          <w:numId w:val="25"/>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в других случаях, предусмотренных трудовым законодательством, локальными нормативными актами дошкольного образовательного учреждения.</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6.22.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502CD1" w:rsidRDefault="00502CD1" w:rsidP="00502CD1">
      <w:pPr>
        <w:keepNext/>
        <w:widowControl w:val="0"/>
        <w:tabs>
          <w:tab w:val="num" w:pos="0"/>
        </w:tabs>
        <w:suppressAutoHyphens/>
        <w:autoSpaceDE w:val="0"/>
        <w:spacing w:after="0" w:line="375" w:lineRule="atLeast"/>
        <w:ind w:left="720" w:hanging="720"/>
        <w:jc w:val="center"/>
        <w:textAlignment w:val="baseline"/>
        <w:outlineLvl w:val="2"/>
        <w:rPr>
          <w:rFonts w:ascii="Times New Roman" w:eastAsia="Times New Roman" w:hAnsi="Times New Roman" w:cs="Times New Roman"/>
          <w:b/>
          <w:bCs/>
          <w:color w:val="1E2120"/>
          <w:sz w:val="28"/>
          <w:szCs w:val="28"/>
          <w:lang w:eastAsia="ar-SA"/>
        </w:rPr>
      </w:pPr>
      <w:r>
        <w:rPr>
          <w:rFonts w:ascii="Times New Roman" w:eastAsia="Times New Roman" w:hAnsi="Times New Roman" w:cs="Times New Roman"/>
          <w:b/>
          <w:bCs/>
          <w:color w:val="1E2120"/>
          <w:sz w:val="28"/>
          <w:szCs w:val="28"/>
          <w:lang w:eastAsia="ar-SA"/>
        </w:rPr>
        <w:t>7. Оплата труда</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r>
        <w:rPr>
          <w:rFonts w:ascii="Times New Roman" w:eastAsia="Times New Roman" w:hAnsi="Times New Roman" w:cs="Times New Roman"/>
          <w:color w:val="1E2120"/>
          <w:sz w:val="28"/>
          <w:szCs w:val="28"/>
          <w:lang w:eastAsia="ar-SA"/>
        </w:rPr>
        <w:br/>
        <w:t xml:space="preserve">7.2. Дошкольное образовательное учреждение обеспечивает гарантированный законодательством Российской Федерации минимальный </w:t>
      </w:r>
      <w:proofErr w:type="gramStart"/>
      <w:r>
        <w:rPr>
          <w:rFonts w:ascii="Times New Roman" w:eastAsia="Times New Roman" w:hAnsi="Times New Roman" w:cs="Times New Roman"/>
          <w:color w:val="1E2120"/>
          <w:sz w:val="28"/>
          <w:szCs w:val="28"/>
          <w:lang w:eastAsia="ar-SA"/>
        </w:rPr>
        <w:t>размер оплаты труда</w:t>
      </w:r>
      <w:proofErr w:type="gramEnd"/>
      <w:r>
        <w:rPr>
          <w:rFonts w:ascii="Times New Roman" w:eastAsia="Times New Roman" w:hAnsi="Times New Roman" w:cs="Times New Roman"/>
          <w:color w:val="1E2120"/>
          <w:sz w:val="28"/>
          <w:szCs w:val="28"/>
          <w:lang w:eastAsia="ar-SA"/>
        </w:rPr>
        <w:t>,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r>
        <w:rPr>
          <w:rFonts w:ascii="Times New Roman" w:eastAsia="Times New Roman" w:hAnsi="Times New Roman" w:cs="Times New Roman"/>
          <w:color w:val="1E2120"/>
          <w:sz w:val="28"/>
          <w:szCs w:val="28"/>
          <w:lang w:eastAsia="ar-SA"/>
        </w:rPr>
        <w:b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lastRenderedPageBreak/>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502CD1" w:rsidRDefault="00502CD1" w:rsidP="00502CD1">
      <w:pPr>
        <w:suppressAutoHyphens/>
        <w:spacing w:after="0" w:line="351" w:lineRule="atLeast"/>
        <w:jc w:val="both"/>
        <w:textAlignment w:val="baseline"/>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7.7. Оплата труда в ДОУ производится два раза в месяц: аванс и зарплата в сроки, (17-го и 2-го числа каждого месяца).</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r>
        <w:rPr>
          <w:rFonts w:ascii="Times New Roman" w:eastAsia="Times New Roman" w:hAnsi="Times New Roman" w:cs="Times New Roman"/>
          <w:color w:val="1E2120"/>
          <w:sz w:val="28"/>
          <w:szCs w:val="28"/>
          <w:lang w:eastAsia="ar-SA"/>
        </w:rPr>
        <w:b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r>
        <w:rPr>
          <w:rFonts w:ascii="Times New Roman" w:eastAsia="Times New Roman" w:hAnsi="Times New Roman" w:cs="Times New Roman"/>
          <w:color w:val="1E2120"/>
          <w:sz w:val="28"/>
          <w:szCs w:val="28"/>
          <w:lang w:eastAsia="ar-SA"/>
        </w:rPr>
        <w:br/>
        <w:t>7.11. В ДОУ устанавливаются стимулирующие выплаты, премирование в соответствии с «Положением о порядке распределения стимулирующих выплат».</w:t>
      </w:r>
      <w:r>
        <w:rPr>
          <w:rFonts w:ascii="Times New Roman" w:eastAsia="Times New Roman" w:hAnsi="Times New Roman" w:cs="Times New Roman"/>
          <w:color w:val="1E2120"/>
          <w:sz w:val="28"/>
          <w:szCs w:val="28"/>
          <w:lang w:eastAsia="ar-SA"/>
        </w:rPr>
        <w:b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502CD1" w:rsidRDefault="00502CD1" w:rsidP="00502CD1">
      <w:pPr>
        <w:keepNext/>
        <w:widowControl w:val="0"/>
        <w:tabs>
          <w:tab w:val="num" w:pos="0"/>
        </w:tabs>
        <w:suppressAutoHyphens/>
        <w:autoSpaceDE w:val="0"/>
        <w:spacing w:after="0" w:line="375" w:lineRule="atLeast"/>
        <w:ind w:left="720" w:hanging="720"/>
        <w:jc w:val="center"/>
        <w:textAlignment w:val="baseline"/>
        <w:outlineLvl w:val="2"/>
        <w:rPr>
          <w:rFonts w:ascii="Times New Roman" w:eastAsia="Times New Roman" w:hAnsi="Times New Roman" w:cs="Times New Roman"/>
          <w:b/>
          <w:bCs/>
          <w:color w:val="1E2120"/>
          <w:sz w:val="28"/>
          <w:szCs w:val="28"/>
          <w:lang w:eastAsia="ar-SA"/>
        </w:rPr>
      </w:pPr>
      <w:r>
        <w:rPr>
          <w:rFonts w:ascii="Times New Roman" w:eastAsia="Times New Roman" w:hAnsi="Times New Roman" w:cs="Times New Roman"/>
          <w:b/>
          <w:bCs/>
          <w:color w:val="1E2120"/>
          <w:sz w:val="28"/>
          <w:szCs w:val="28"/>
          <w:lang w:eastAsia="ar-SA"/>
        </w:rPr>
        <w:t>8. Поощрения за труд</w:t>
      </w:r>
    </w:p>
    <w:p w:rsidR="00502CD1" w:rsidRDefault="00502CD1" w:rsidP="00502CD1">
      <w:pPr>
        <w:keepNext/>
        <w:widowControl w:val="0"/>
        <w:tabs>
          <w:tab w:val="num" w:pos="0"/>
        </w:tabs>
        <w:suppressAutoHyphens/>
        <w:autoSpaceDE w:val="0"/>
        <w:spacing w:after="0" w:line="375" w:lineRule="atLeast"/>
        <w:ind w:left="720" w:hanging="720"/>
        <w:jc w:val="both"/>
        <w:textAlignment w:val="baseline"/>
        <w:outlineLvl w:val="2"/>
        <w:rPr>
          <w:rFonts w:ascii="Times New Roman" w:eastAsia="Times New Roman" w:hAnsi="Times New Roman" w:cs="Times New Roman"/>
          <w:bCs/>
          <w:color w:val="1E2120"/>
          <w:sz w:val="28"/>
          <w:szCs w:val="28"/>
          <w:lang w:eastAsia="ar-SA"/>
        </w:rPr>
      </w:pPr>
      <w:r>
        <w:rPr>
          <w:rFonts w:ascii="Times New Roman" w:eastAsia="Times New Roman" w:hAnsi="Times New Roman" w:cs="Times New Roman"/>
          <w:bCs/>
          <w:color w:val="1E2120"/>
          <w:sz w:val="28"/>
          <w:szCs w:val="28"/>
          <w:lang w:eastAsia="ar-SA"/>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(ст.191 ТК РФ):</w:t>
      </w:r>
    </w:p>
    <w:p w:rsidR="00502CD1" w:rsidRDefault="00502CD1" w:rsidP="00502CD1">
      <w:pPr>
        <w:numPr>
          <w:ilvl w:val="0"/>
          <w:numId w:val="26"/>
        </w:num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объявление благодарности;</w:t>
      </w:r>
    </w:p>
    <w:p w:rsidR="00502CD1" w:rsidRDefault="00502CD1" w:rsidP="00502CD1">
      <w:pPr>
        <w:numPr>
          <w:ilvl w:val="0"/>
          <w:numId w:val="26"/>
        </w:num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премирование;</w:t>
      </w:r>
    </w:p>
    <w:p w:rsidR="00502CD1" w:rsidRDefault="00502CD1" w:rsidP="00502CD1">
      <w:pPr>
        <w:numPr>
          <w:ilvl w:val="0"/>
          <w:numId w:val="26"/>
        </w:num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награждение ценным подарком;</w:t>
      </w:r>
    </w:p>
    <w:p w:rsidR="00502CD1" w:rsidRDefault="00502CD1" w:rsidP="00502CD1">
      <w:pPr>
        <w:numPr>
          <w:ilvl w:val="0"/>
          <w:numId w:val="26"/>
        </w:num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награждение Почетной грамотой;</w:t>
      </w:r>
    </w:p>
    <w:p w:rsidR="00502CD1" w:rsidRDefault="00502CD1" w:rsidP="00502CD1">
      <w:pPr>
        <w:numPr>
          <w:ilvl w:val="0"/>
          <w:numId w:val="26"/>
        </w:num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другие виды поощрений.</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8.2. В отношении работника ДОУ могут применяться одновременно несколько видов поощрения.</w:t>
      </w:r>
    </w:p>
    <w:p w:rsidR="00502CD1" w:rsidRDefault="00502CD1" w:rsidP="00502CD1">
      <w:pPr>
        <w:suppressAutoHyphens/>
        <w:spacing w:after="0" w:line="351" w:lineRule="atLeast"/>
        <w:jc w:val="both"/>
        <w:textAlignment w:val="baseline"/>
        <w:rPr>
          <w:rFonts w:ascii="Times New Roman" w:eastAsia="Times New Roman" w:hAnsi="Times New Roman" w:cs="Times New Roman"/>
          <w:sz w:val="28"/>
          <w:szCs w:val="28"/>
          <w:lang w:eastAsia="ar-SA"/>
        </w:rPr>
      </w:pPr>
      <w:r>
        <w:rPr>
          <w:rFonts w:ascii="Times New Roman" w:eastAsia="Times New Roman" w:hAnsi="Times New Roman" w:cs="Times New Roman"/>
          <w:color w:val="1E2120"/>
          <w:sz w:val="28"/>
          <w:szCs w:val="28"/>
          <w:lang w:eastAsia="ar-SA"/>
        </w:rPr>
        <w:t xml:space="preserve">8.3. Поощрения применяются администрацией совместно или по соглашению с уполномоченным в установленном порядке представителем работников </w:t>
      </w:r>
      <w:r>
        <w:rPr>
          <w:rFonts w:ascii="Times New Roman" w:eastAsia="Times New Roman" w:hAnsi="Times New Roman" w:cs="Times New Roman"/>
          <w:color w:val="1E2120"/>
          <w:sz w:val="28"/>
          <w:szCs w:val="28"/>
          <w:lang w:eastAsia="ar-SA"/>
        </w:rPr>
        <w:lastRenderedPageBreak/>
        <w:t>детского сада, по согласованию с профсоюзным комитетом, осуществляющим свою деятельность согласно </w:t>
      </w:r>
      <w:hyperlink r:id="rId12" w:tgtFrame="_blank" w:history="1">
        <w:r>
          <w:rPr>
            <w:rStyle w:val="a3"/>
            <w:rFonts w:ascii="Times New Roman" w:eastAsia="Times New Roman" w:hAnsi="Times New Roman" w:cs="Times New Roman"/>
            <w:color w:val="auto"/>
            <w:sz w:val="28"/>
            <w:szCs w:val="28"/>
            <w:u w:val="none"/>
            <w:bdr w:val="none" w:sz="0" w:space="0" w:color="auto" w:frame="1"/>
            <w:lang w:eastAsia="ar-SA"/>
          </w:rPr>
          <w:t>Положению о профсоюзной организации ДОУ</w:t>
        </w:r>
      </w:hyperlink>
      <w:r>
        <w:rPr>
          <w:rFonts w:ascii="Times New Roman" w:eastAsia="Times New Roman" w:hAnsi="Times New Roman" w:cs="Times New Roman"/>
          <w:sz w:val="28"/>
          <w:szCs w:val="28"/>
          <w:lang w:eastAsia="ar-SA"/>
        </w:rPr>
        <w:t>.</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r>
        <w:rPr>
          <w:rFonts w:ascii="Times New Roman" w:eastAsia="Times New Roman" w:hAnsi="Times New Roman" w:cs="Times New Roman"/>
          <w:color w:val="1E2120"/>
          <w:sz w:val="28"/>
          <w:szCs w:val="28"/>
          <w:lang w:eastAsia="ar-SA"/>
        </w:rPr>
        <w:br/>
        <w:t>8.5. За особые трудовые заслуги работники представляются в вышестоящие органы управления образованием к поощрению, наградам, присвоению званий.</w:t>
      </w:r>
      <w:r>
        <w:rPr>
          <w:rFonts w:ascii="Times New Roman" w:eastAsia="Times New Roman" w:hAnsi="Times New Roman" w:cs="Times New Roman"/>
          <w:color w:val="1E2120"/>
          <w:sz w:val="28"/>
          <w:szCs w:val="28"/>
          <w:lang w:eastAsia="ar-SA"/>
        </w:rPr>
        <w:b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p>
    <w:p w:rsidR="00502CD1" w:rsidRDefault="00502CD1" w:rsidP="00502CD1">
      <w:pPr>
        <w:keepNext/>
        <w:widowControl w:val="0"/>
        <w:tabs>
          <w:tab w:val="num" w:pos="0"/>
        </w:tabs>
        <w:suppressAutoHyphens/>
        <w:autoSpaceDE w:val="0"/>
        <w:spacing w:after="0" w:line="375" w:lineRule="atLeast"/>
        <w:ind w:left="720" w:hanging="720"/>
        <w:jc w:val="center"/>
        <w:textAlignment w:val="baseline"/>
        <w:outlineLvl w:val="2"/>
        <w:rPr>
          <w:rFonts w:ascii="Times New Roman" w:eastAsia="Times New Roman" w:hAnsi="Times New Roman" w:cs="Times New Roman"/>
          <w:b/>
          <w:bCs/>
          <w:color w:val="1E2120"/>
          <w:sz w:val="28"/>
          <w:szCs w:val="28"/>
          <w:lang w:eastAsia="ar-SA"/>
        </w:rPr>
      </w:pPr>
      <w:r>
        <w:rPr>
          <w:rFonts w:ascii="Times New Roman" w:eastAsia="Times New Roman" w:hAnsi="Times New Roman" w:cs="Times New Roman"/>
          <w:b/>
          <w:bCs/>
          <w:color w:val="1E2120"/>
          <w:sz w:val="28"/>
          <w:szCs w:val="28"/>
          <w:lang w:eastAsia="ar-SA"/>
        </w:rPr>
        <w:t>9. Дисциплинарные взыскания</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 xml:space="preserve">9.2. За совершение дисциплинарного поступка, то есть за неисполнение работником по его вине возложенных на </w:t>
      </w:r>
      <w:proofErr w:type="gramStart"/>
      <w:r>
        <w:rPr>
          <w:rFonts w:ascii="Times New Roman" w:eastAsia="Times New Roman" w:hAnsi="Times New Roman" w:cs="Times New Roman"/>
          <w:color w:val="1E2120"/>
          <w:sz w:val="28"/>
          <w:szCs w:val="28"/>
          <w:lang w:eastAsia="ar-SA"/>
        </w:rPr>
        <w:t>него трудовых обязанностей, заведующий ДОУ имеет</w:t>
      </w:r>
      <w:proofErr w:type="gramEnd"/>
      <w:r>
        <w:rPr>
          <w:rFonts w:ascii="Times New Roman" w:eastAsia="Times New Roman" w:hAnsi="Times New Roman" w:cs="Times New Roman"/>
          <w:color w:val="1E2120"/>
          <w:sz w:val="28"/>
          <w:szCs w:val="28"/>
          <w:lang w:eastAsia="ar-SA"/>
        </w:rPr>
        <w:t xml:space="preserve"> право применить следующие дисциплинарные взыскания (ст.192 ТК РФ):</w:t>
      </w:r>
    </w:p>
    <w:p w:rsidR="00502CD1" w:rsidRDefault="00502CD1" w:rsidP="00502CD1">
      <w:pPr>
        <w:numPr>
          <w:ilvl w:val="0"/>
          <w:numId w:val="27"/>
        </w:num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замечание;</w:t>
      </w:r>
    </w:p>
    <w:p w:rsidR="00502CD1" w:rsidRDefault="00502CD1" w:rsidP="00502CD1">
      <w:pPr>
        <w:numPr>
          <w:ilvl w:val="0"/>
          <w:numId w:val="27"/>
        </w:num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выговор;</w:t>
      </w:r>
    </w:p>
    <w:p w:rsidR="00502CD1" w:rsidRDefault="00502CD1" w:rsidP="00502CD1">
      <w:pPr>
        <w:numPr>
          <w:ilvl w:val="0"/>
          <w:numId w:val="27"/>
        </w:num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увольнение по соответствующим основаниям.</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9.4. Увольнение в качестве дисциплинарного взыскания может быть применено в соответствии со ст.192 ТК РФ в случаях:</w:t>
      </w:r>
    </w:p>
    <w:p w:rsidR="00502CD1" w:rsidRDefault="00502CD1" w:rsidP="00502CD1">
      <w:pPr>
        <w:numPr>
          <w:ilvl w:val="0"/>
          <w:numId w:val="2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502CD1" w:rsidRDefault="00502CD1" w:rsidP="00502CD1">
      <w:pPr>
        <w:numPr>
          <w:ilvl w:val="0"/>
          <w:numId w:val="2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однократного грубого нарушения работником трудовых обязанностей:</w:t>
      </w:r>
    </w:p>
    <w:p w:rsidR="00502CD1" w:rsidRDefault="00502CD1" w:rsidP="00502CD1">
      <w:pPr>
        <w:numPr>
          <w:ilvl w:val="0"/>
          <w:numId w:val="2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 xml:space="preserve">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w:t>
      </w:r>
      <w:r>
        <w:rPr>
          <w:rFonts w:ascii="Times New Roman" w:eastAsia="Times New Roman" w:hAnsi="Times New Roman" w:cs="Times New Roman"/>
          <w:color w:val="1E2120"/>
          <w:sz w:val="28"/>
          <w:szCs w:val="28"/>
          <w:lang w:eastAsia="ar-SA"/>
        </w:rPr>
        <w:lastRenderedPageBreak/>
        <w:t>уважительных причин более четырех часов подряд в течение рабочего дня (смены);</w:t>
      </w:r>
    </w:p>
    <w:p w:rsidR="00502CD1" w:rsidRDefault="00502CD1" w:rsidP="00502CD1">
      <w:pPr>
        <w:numPr>
          <w:ilvl w:val="0"/>
          <w:numId w:val="2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502CD1" w:rsidRDefault="00502CD1" w:rsidP="00502CD1">
      <w:pPr>
        <w:numPr>
          <w:ilvl w:val="0"/>
          <w:numId w:val="2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502CD1" w:rsidRDefault="00502CD1" w:rsidP="00502CD1">
      <w:pPr>
        <w:numPr>
          <w:ilvl w:val="0"/>
          <w:numId w:val="2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502CD1" w:rsidRDefault="00502CD1" w:rsidP="00502CD1">
      <w:pPr>
        <w:numPr>
          <w:ilvl w:val="0"/>
          <w:numId w:val="2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502CD1" w:rsidRDefault="00502CD1" w:rsidP="00502CD1">
      <w:pPr>
        <w:numPr>
          <w:ilvl w:val="0"/>
          <w:numId w:val="2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502CD1" w:rsidRDefault="00502CD1" w:rsidP="00502CD1">
      <w:pPr>
        <w:numPr>
          <w:ilvl w:val="0"/>
          <w:numId w:val="2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непринятия работником мер по предотвращению или урегулированию конфликта интересов, стороной которого он является;</w:t>
      </w:r>
    </w:p>
    <w:p w:rsidR="00502CD1" w:rsidRDefault="00502CD1" w:rsidP="00502CD1">
      <w:pPr>
        <w:numPr>
          <w:ilvl w:val="0"/>
          <w:numId w:val="2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502CD1" w:rsidRDefault="00502CD1" w:rsidP="00502CD1">
      <w:pPr>
        <w:numPr>
          <w:ilvl w:val="0"/>
          <w:numId w:val="2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502CD1" w:rsidRDefault="00502CD1" w:rsidP="00502CD1">
      <w:pPr>
        <w:numPr>
          <w:ilvl w:val="0"/>
          <w:numId w:val="2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представления работником заведующему ДОУ подложных документов при заключении трудового договора;</w:t>
      </w:r>
    </w:p>
    <w:p w:rsidR="00502CD1" w:rsidRDefault="00502CD1" w:rsidP="00502CD1">
      <w:pPr>
        <w:numPr>
          <w:ilvl w:val="0"/>
          <w:numId w:val="2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proofErr w:type="gramStart"/>
      <w:r>
        <w:rPr>
          <w:rFonts w:ascii="Times New Roman" w:eastAsia="Times New Roman" w:hAnsi="Times New Roman" w:cs="Times New Roman"/>
          <w:color w:val="1E2120"/>
          <w:sz w:val="28"/>
          <w:szCs w:val="28"/>
          <w:lang w:eastAsia="ar-SA"/>
        </w:rPr>
        <w:t>предусмотренных</w:t>
      </w:r>
      <w:proofErr w:type="gramEnd"/>
      <w:r>
        <w:rPr>
          <w:rFonts w:ascii="Times New Roman" w:eastAsia="Times New Roman" w:hAnsi="Times New Roman" w:cs="Times New Roman"/>
          <w:color w:val="1E2120"/>
          <w:sz w:val="28"/>
          <w:szCs w:val="28"/>
          <w:lang w:eastAsia="ar-SA"/>
        </w:rPr>
        <w:t xml:space="preserve"> трудовым договором с заведующим детским садом, членами коллегиального органа дошкольного образовательного учреждения;</w:t>
      </w:r>
    </w:p>
    <w:p w:rsidR="00502CD1" w:rsidRDefault="00502CD1" w:rsidP="00502CD1">
      <w:pPr>
        <w:numPr>
          <w:ilvl w:val="0"/>
          <w:numId w:val="28"/>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lastRenderedPageBreak/>
        <w:t>в других случаях, установленных ТК РФ и иными федеральными законами.</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9.5. Дополнительными основаниями для увольнения педагогического работника ДОУ являются:</w:t>
      </w:r>
    </w:p>
    <w:p w:rsidR="00502CD1" w:rsidRDefault="00502CD1" w:rsidP="00502CD1">
      <w:pPr>
        <w:numPr>
          <w:ilvl w:val="0"/>
          <w:numId w:val="29"/>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повторное в течение одного года грубое нарушение Устава дошкольного образовательного учреждения;</w:t>
      </w:r>
    </w:p>
    <w:p w:rsidR="00502CD1" w:rsidRDefault="00502CD1" w:rsidP="00502CD1">
      <w:pPr>
        <w:numPr>
          <w:ilvl w:val="0"/>
          <w:numId w:val="29"/>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r>
        <w:rPr>
          <w:rFonts w:ascii="Times New Roman" w:eastAsia="Times New Roman" w:hAnsi="Times New Roman" w:cs="Times New Roman"/>
          <w:color w:val="1E2120"/>
          <w:sz w:val="28"/>
          <w:szCs w:val="28"/>
          <w:lang w:eastAsia="ar-SA"/>
        </w:rPr>
        <w:br/>
        <w:t>9.7. Ответственность педагогических работников устанавливаются статьёй 48 Федерального закона «Об образовании в Российской Федерации».</w:t>
      </w:r>
      <w:r>
        <w:rPr>
          <w:rFonts w:ascii="Times New Roman" w:eastAsia="Times New Roman" w:hAnsi="Times New Roman" w:cs="Times New Roman"/>
          <w:color w:val="1E2120"/>
          <w:sz w:val="28"/>
          <w:szCs w:val="28"/>
          <w:lang w:eastAsia="ar-SA"/>
        </w:rPr>
        <w:b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9.11. За каждый дисциплинарный проступок может быть применено только одно дисциплинарное взыскание (ч.5 ст.193 ТК РФ).</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lastRenderedPageBreak/>
        <w:t xml:space="preserve">9.12. Дисциплинарные взыскания применяются приказом, в котором отражается: </w:t>
      </w:r>
    </w:p>
    <w:p w:rsidR="00502CD1" w:rsidRDefault="00502CD1" w:rsidP="00502CD1">
      <w:pPr>
        <w:numPr>
          <w:ilvl w:val="0"/>
          <w:numId w:val="30"/>
        </w:num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конкретное указание дисциплинарного проступка;</w:t>
      </w:r>
    </w:p>
    <w:p w:rsidR="00502CD1" w:rsidRDefault="00502CD1" w:rsidP="00502CD1">
      <w:pPr>
        <w:numPr>
          <w:ilvl w:val="0"/>
          <w:numId w:val="30"/>
        </w:num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время совершения и время обнаружения дисциплинарного проступка;</w:t>
      </w:r>
    </w:p>
    <w:p w:rsidR="00502CD1" w:rsidRDefault="00502CD1" w:rsidP="00502CD1">
      <w:pPr>
        <w:numPr>
          <w:ilvl w:val="0"/>
          <w:numId w:val="30"/>
        </w:num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вид применяемого взыскания;</w:t>
      </w:r>
    </w:p>
    <w:p w:rsidR="00502CD1" w:rsidRDefault="00502CD1" w:rsidP="00502CD1">
      <w:pPr>
        <w:numPr>
          <w:ilvl w:val="0"/>
          <w:numId w:val="30"/>
        </w:num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документы, подтверждающие совершение дисциплинарного проступка;</w:t>
      </w:r>
    </w:p>
    <w:p w:rsidR="00502CD1" w:rsidRDefault="00502CD1" w:rsidP="00502CD1">
      <w:pPr>
        <w:numPr>
          <w:ilvl w:val="0"/>
          <w:numId w:val="30"/>
        </w:num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документы, содержащие объяснения работника.</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В приказе о применении дисциплинарного взыскания также можно привести краткое изложение объяснений работника.</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r>
        <w:rPr>
          <w:rFonts w:ascii="Times New Roman" w:eastAsia="Times New Roman" w:hAnsi="Times New Roman" w:cs="Times New Roman"/>
          <w:color w:val="1E2120"/>
          <w:sz w:val="28"/>
          <w:szCs w:val="28"/>
          <w:lang w:eastAsia="ar-SA"/>
        </w:rPr>
        <w:br/>
        <w:t>9.16. Работникам, имеющим взыскание, меры поощрения не принимаются в течение действия взыскания.</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9.17. Взыскание к заведующему дошкольным образовательным учреждением применяются органом образования, который имеет право его назначить и уволить.</w:t>
      </w:r>
      <w:r>
        <w:rPr>
          <w:rFonts w:ascii="Times New Roman" w:eastAsia="Times New Roman" w:hAnsi="Times New Roman" w:cs="Times New Roman"/>
          <w:color w:val="1E2120"/>
          <w:sz w:val="28"/>
          <w:szCs w:val="28"/>
          <w:lang w:eastAsia="ar-SA"/>
        </w:rPr>
        <w:br/>
        <w:t>9.18. Сведения о взысканиях в трудовую книжку не вносятся, за исключением случаев, когда дисциплинарным взысканием является увольнение.</w:t>
      </w:r>
      <w:r>
        <w:rPr>
          <w:rFonts w:ascii="Times New Roman" w:eastAsia="Times New Roman" w:hAnsi="Times New Roman" w:cs="Times New Roman"/>
          <w:color w:val="1E2120"/>
          <w:sz w:val="28"/>
          <w:szCs w:val="28"/>
          <w:lang w:eastAsia="ar-SA"/>
        </w:rPr>
        <w:b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p>
    <w:p w:rsidR="00502CD1" w:rsidRDefault="00502CD1" w:rsidP="00502CD1">
      <w:pPr>
        <w:keepNext/>
        <w:widowControl w:val="0"/>
        <w:tabs>
          <w:tab w:val="num" w:pos="0"/>
        </w:tabs>
        <w:suppressAutoHyphens/>
        <w:autoSpaceDE w:val="0"/>
        <w:spacing w:after="0" w:line="375" w:lineRule="atLeast"/>
        <w:ind w:left="720" w:hanging="720"/>
        <w:jc w:val="center"/>
        <w:textAlignment w:val="baseline"/>
        <w:outlineLvl w:val="2"/>
        <w:rPr>
          <w:rFonts w:ascii="Times New Roman" w:eastAsia="Times New Roman" w:hAnsi="Times New Roman" w:cs="Times New Roman"/>
          <w:b/>
          <w:bCs/>
          <w:color w:val="1E2120"/>
          <w:sz w:val="28"/>
          <w:szCs w:val="28"/>
          <w:lang w:eastAsia="ar-SA"/>
        </w:rPr>
      </w:pPr>
      <w:r>
        <w:rPr>
          <w:rFonts w:ascii="Times New Roman" w:eastAsia="Times New Roman" w:hAnsi="Times New Roman" w:cs="Times New Roman"/>
          <w:b/>
          <w:bCs/>
          <w:color w:val="1E2120"/>
          <w:sz w:val="28"/>
          <w:szCs w:val="28"/>
          <w:lang w:eastAsia="ar-SA"/>
        </w:rPr>
        <w:lastRenderedPageBreak/>
        <w:t>10. Медицинские осмотры. Личная гигиена</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10.2. Заведующий ДОУ обеспечивает:</w:t>
      </w:r>
    </w:p>
    <w:p w:rsidR="00502CD1" w:rsidRDefault="00502CD1" w:rsidP="00502CD1">
      <w:pPr>
        <w:numPr>
          <w:ilvl w:val="0"/>
          <w:numId w:val="3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наличие в дошкольном образовательном учреждении Санитарных правил и норм и доведение их содержания до работников;</w:t>
      </w:r>
    </w:p>
    <w:p w:rsidR="00502CD1" w:rsidRDefault="00502CD1" w:rsidP="00502CD1">
      <w:pPr>
        <w:numPr>
          <w:ilvl w:val="0"/>
          <w:numId w:val="3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выполнение требований Санитарных правил и норм всеми работниками детского сада;</w:t>
      </w:r>
    </w:p>
    <w:p w:rsidR="00502CD1" w:rsidRDefault="00502CD1" w:rsidP="00502CD1">
      <w:pPr>
        <w:numPr>
          <w:ilvl w:val="0"/>
          <w:numId w:val="3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необходимые условия для соблюдения Санитарных правил и норм в дошкольном образовательном учреждении;</w:t>
      </w:r>
    </w:p>
    <w:p w:rsidR="00502CD1" w:rsidRDefault="00502CD1" w:rsidP="00502CD1">
      <w:pPr>
        <w:numPr>
          <w:ilvl w:val="0"/>
          <w:numId w:val="3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прием на работу лиц, имеющих допуск по состоянию здоровья, прошедших профессиональную гигиеническую подготовку и аттестацию;</w:t>
      </w:r>
    </w:p>
    <w:p w:rsidR="00502CD1" w:rsidRDefault="00502CD1" w:rsidP="00502CD1">
      <w:pPr>
        <w:numPr>
          <w:ilvl w:val="0"/>
          <w:numId w:val="3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наличие личных медицинских книжек на каждого работника дошкольного образовательного учреждения;</w:t>
      </w:r>
    </w:p>
    <w:p w:rsidR="00502CD1" w:rsidRDefault="00502CD1" w:rsidP="00502CD1">
      <w:pPr>
        <w:numPr>
          <w:ilvl w:val="0"/>
          <w:numId w:val="3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своевременное прохождение периодических медицинских обследований всеми работниками;</w:t>
      </w:r>
    </w:p>
    <w:p w:rsidR="00502CD1" w:rsidRDefault="00502CD1" w:rsidP="00502CD1">
      <w:pPr>
        <w:numPr>
          <w:ilvl w:val="0"/>
          <w:numId w:val="3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организацию гигиенической подготовки и переподготовки по программе гигиенического обучения;</w:t>
      </w:r>
    </w:p>
    <w:p w:rsidR="00502CD1" w:rsidRDefault="00502CD1" w:rsidP="00502CD1">
      <w:pPr>
        <w:numPr>
          <w:ilvl w:val="0"/>
          <w:numId w:val="3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502CD1" w:rsidRDefault="00502CD1" w:rsidP="00502CD1">
      <w:pPr>
        <w:numPr>
          <w:ilvl w:val="0"/>
          <w:numId w:val="3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проведение при необходимости мероприятий по дезинфекции, дезинсекции и дератизации:</w:t>
      </w:r>
    </w:p>
    <w:p w:rsidR="00502CD1" w:rsidRDefault="00502CD1" w:rsidP="00502CD1">
      <w:pPr>
        <w:numPr>
          <w:ilvl w:val="0"/>
          <w:numId w:val="3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наличие аптечек для оказания первой помощи и их своевременное пополнение;</w:t>
      </w:r>
    </w:p>
    <w:p w:rsidR="00502CD1" w:rsidRDefault="00502CD1" w:rsidP="00502CD1">
      <w:pPr>
        <w:numPr>
          <w:ilvl w:val="0"/>
          <w:numId w:val="31"/>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организацию санитарно-гигиенической работы с персоналом путем проведения семинаров, бесед, лекций.</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10.3. 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p>
    <w:p w:rsidR="00502CD1" w:rsidRDefault="00502CD1" w:rsidP="00502CD1">
      <w:pPr>
        <w:keepNext/>
        <w:widowControl w:val="0"/>
        <w:tabs>
          <w:tab w:val="num" w:pos="0"/>
        </w:tabs>
        <w:suppressAutoHyphens/>
        <w:autoSpaceDE w:val="0"/>
        <w:spacing w:after="0" w:line="375" w:lineRule="atLeast"/>
        <w:ind w:left="720" w:hanging="720"/>
        <w:jc w:val="center"/>
        <w:textAlignment w:val="baseline"/>
        <w:outlineLvl w:val="2"/>
        <w:rPr>
          <w:rFonts w:ascii="Times New Roman" w:eastAsia="Times New Roman" w:hAnsi="Times New Roman" w:cs="Times New Roman"/>
          <w:b/>
          <w:bCs/>
          <w:color w:val="1E2120"/>
          <w:sz w:val="28"/>
          <w:szCs w:val="28"/>
          <w:lang w:eastAsia="ar-SA"/>
        </w:rPr>
      </w:pPr>
      <w:r>
        <w:rPr>
          <w:rFonts w:ascii="Times New Roman" w:eastAsia="Times New Roman" w:hAnsi="Times New Roman" w:cs="Times New Roman"/>
          <w:b/>
          <w:bCs/>
          <w:color w:val="1E2120"/>
          <w:sz w:val="28"/>
          <w:szCs w:val="28"/>
          <w:lang w:eastAsia="ar-SA"/>
        </w:rPr>
        <w:t>11. Заключительные положения</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 xml:space="preserve">11.2. При осуществлении в ДОУ функций по </w:t>
      </w:r>
      <w:proofErr w:type="gramStart"/>
      <w:r>
        <w:rPr>
          <w:rFonts w:ascii="Times New Roman" w:eastAsia="Times New Roman" w:hAnsi="Times New Roman" w:cs="Times New Roman"/>
          <w:color w:val="1E2120"/>
          <w:sz w:val="28"/>
          <w:szCs w:val="28"/>
          <w:lang w:eastAsia="ar-SA"/>
        </w:rPr>
        <w:t>контролю за</w:t>
      </w:r>
      <w:proofErr w:type="gramEnd"/>
      <w:r>
        <w:rPr>
          <w:rFonts w:ascii="Times New Roman" w:eastAsia="Times New Roman" w:hAnsi="Times New Roman" w:cs="Times New Roman"/>
          <w:color w:val="1E2120"/>
          <w:sz w:val="28"/>
          <w:szCs w:val="28"/>
          <w:lang w:eastAsia="ar-SA"/>
        </w:rPr>
        <w:t xml:space="preserve"> образовательной деятельностью и в других случаях не допускается:</w:t>
      </w:r>
    </w:p>
    <w:p w:rsidR="00502CD1" w:rsidRDefault="00502CD1" w:rsidP="00502CD1">
      <w:pPr>
        <w:numPr>
          <w:ilvl w:val="0"/>
          <w:numId w:val="3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lastRenderedPageBreak/>
        <w:t xml:space="preserve">присутствие на занятиях посторонних лиц без </w:t>
      </w:r>
      <w:proofErr w:type="gramStart"/>
      <w:r>
        <w:rPr>
          <w:rFonts w:ascii="Times New Roman" w:eastAsia="Times New Roman" w:hAnsi="Times New Roman" w:cs="Times New Roman"/>
          <w:color w:val="1E2120"/>
          <w:sz w:val="28"/>
          <w:szCs w:val="28"/>
          <w:lang w:eastAsia="ar-SA"/>
        </w:rPr>
        <w:t>разрешения</w:t>
      </w:r>
      <w:proofErr w:type="gramEnd"/>
      <w:r>
        <w:rPr>
          <w:rFonts w:ascii="Times New Roman" w:eastAsia="Times New Roman" w:hAnsi="Times New Roman" w:cs="Times New Roman"/>
          <w:color w:val="1E2120"/>
          <w:sz w:val="28"/>
          <w:szCs w:val="28"/>
          <w:lang w:eastAsia="ar-SA"/>
        </w:rPr>
        <w:t xml:space="preserve"> заведующего детским садом;</w:t>
      </w:r>
    </w:p>
    <w:p w:rsidR="00502CD1" w:rsidRDefault="00502CD1" w:rsidP="00502CD1">
      <w:pPr>
        <w:numPr>
          <w:ilvl w:val="0"/>
          <w:numId w:val="3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входить группу после начала занятия, за исключением заведующего дошкольным образовательным учреждением;</w:t>
      </w:r>
    </w:p>
    <w:p w:rsidR="00502CD1" w:rsidRDefault="00502CD1" w:rsidP="00502CD1">
      <w:pPr>
        <w:numPr>
          <w:ilvl w:val="0"/>
          <w:numId w:val="32"/>
        </w:numPr>
        <w:tabs>
          <w:tab w:val="num" w:pos="0"/>
        </w:tabs>
        <w:suppressAutoHyphens/>
        <w:spacing w:after="0" w:line="351" w:lineRule="atLeast"/>
        <w:ind w:firstLine="360"/>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11.4.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трудового коллектива, и утверждаются (либо вводится в действие) приказом заведующего дошкольной образовательной организацией.</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11.5.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p>
    <w:p w:rsidR="00502CD1" w:rsidRDefault="00502CD1" w:rsidP="00502CD1">
      <w:pPr>
        <w:suppressAutoHyphens/>
        <w:spacing w:after="0" w:line="351" w:lineRule="atLeast"/>
        <w:jc w:val="both"/>
        <w:textAlignment w:val="baseline"/>
        <w:rPr>
          <w:rFonts w:ascii="Times New Roman" w:eastAsia="Times New Roman" w:hAnsi="Times New Roman" w:cs="Times New Roman"/>
          <w:color w:val="1E2120"/>
          <w:sz w:val="28"/>
          <w:szCs w:val="28"/>
          <w:lang w:eastAsia="ar-SA"/>
        </w:rPr>
      </w:pPr>
      <w:r>
        <w:rPr>
          <w:rFonts w:ascii="Times New Roman" w:eastAsia="Times New Roman" w:hAnsi="Times New Roman" w:cs="Times New Roman"/>
          <w:color w:val="1E2120"/>
          <w:sz w:val="28"/>
          <w:szCs w:val="28"/>
          <w:lang w:eastAsia="ar-SA"/>
        </w:rP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r>
        <w:rPr>
          <w:rFonts w:ascii="Times New Roman" w:eastAsia="Times New Roman" w:hAnsi="Times New Roman" w:cs="Times New Roman"/>
          <w:color w:val="1E2120"/>
          <w:sz w:val="28"/>
          <w:szCs w:val="28"/>
          <w:lang w:eastAsia="ar-SA"/>
        </w:rPr>
        <w:b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Pr>
          <w:rFonts w:ascii="Times New Roman" w:eastAsia="Times New Roman" w:hAnsi="Times New Roman" w:cs="Times New Roman"/>
          <w:color w:val="1E2120"/>
          <w:sz w:val="28"/>
          <w:szCs w:val="28"/>
          <w:lang w:eastAsia="ar-SA"/>
        </w:rPr>
        <w:br/>
        <w:t>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502CD1" w:rsidRDefault="00502CD1" w:rsidP="00502CD1">
      <w:pPr>
        <w:suppressAutoHyphens/>
        <w:spacing w:after="0" w:line="351" w:lineRule="atLeast"/>
        <w:jc w:val="both"/>
        <w:textAlignment w:val="baseline"/>
        <w:rPr>
          <w:rFonts w:ascii="Times New Roman" w:eastAsia="Times New Roman" w:hAnsi="Times New Roman" w:cs="Times New Roman"/>
          <w:i/>
          <w:iCs/>
          <w:color w:val="1E2120"/>
          <w:sz w:val="28"/>
          <w:szCs w:val="28"/>
          <w:bdr w:val="none" w:sz="0" w:space="0" w:color="auto" w:frame="1"/>
          <w:lang w:eastAsia="ar-SA"/>
        </w:rPr>
      </w:pPr>
    </w:p>
    <w:p w:rsidR="00502CD1" w:rsidRDefault="00061EB0" w:rsidP="00502CD1">
      <w:pPr>
        <w:suppressAutoHyphens/>
        <w:spacing w:after="0" w:line="351" w:lineRule="atLeast"/>
        <w:jc w:val="both"/>
        <w:textAlignment w:val="baseline"/>
        <w:rPr>
          <w:rFonts w:ascii="Times New Roman" w:eastAsia="Times New Roman" w:hAnsi="Times New Roman" w:cs="Times New Roman"/>
          <w:i/>
          <w:iCs/>
          <w:color w:val="1E2120"/>
          <w:sz w:val="28"/>
          <w:szCs w:val="28"/>
          <w:bdr w:val="none" w:sz="0" w:space="0" w:color="auto" w:frame="1"/>
          <w:lang w:eastAsia="ar-SA"/>
        </w:rPr>
      </w:pPr>
      <w:r w:rsidRPr="00061EB0">
        <w:rPr>
          <w:rFonts w:ascii="Times New Roman" w:eastAsia="Times New Roman" w:hAnsi="Times New Roman" w:cs="Times New Roman"/>
          <w:i/>
          <w:iCs/>
          <w:color w:val="1E2120"/>
          <w:sz w:val="28"/>
          <w:szCs w:val="28"/>
          <w:bdr w:val="none" w:sz="0" w:space="0" w:color="auto" w:frame="1"/>
          <w:lang w:eastAsia="ar-SA"/>
        </w:rPr>
        <w:object w:dxaOrig="9181" w:dyaOrig="11881">
          <v:shape id="_x0000_i1026" type="#_x0000_t75" style="width:459.2pt;height:594.35pt" o:ole="">
            <v:imagedata r:id="rId13" o:title=""/>
          </v:shape>
          <o:OLEObject Type="Embed" ProgID="Acrobat.Document.DC" ShapeID="_x0000_i1026" DrawAspect="Content" ObjectID="_1758715324" r:id="rId14"/>
        </w:object>
      </w:r>
      <w:bookmarkStart w:id="0" w:name="_GoBack"/>
      <w:bookmarkEnd w:id="0"/>
    </w:p>
    <w:p w:rsidR="00502CD1" w:rsidRDefault="00502CD1" w:rsidP="00502CD1">
      <w:pPr>
        <w:autoSpaceDE w:val="0"/>
        <w:autoSpaceDN w:val="0"/>
        <w:adjustRightInd w:val="0"/>
        <w:spacing w:after="0" w:line="240" w:lineRule="auto"/>
        <w:jc w:val="both"/>
        <w:rPr>
          <w:rFonts w:ascii="Times New Roman" w:eastAsia="Times New Roman" w:hAnsi="Times New Roman" w:cs="Times New Roman"/>
          <w:color w:val="FF0000"/>
          <w:sz w:val="28"/>
          <w:szCs w:val="28"/>
          <w:lang w:eastAsia="ru-RU"/>
        </w:rPr>
      </w:pPr>
    </w:p>
    <w:p w:rsidR="00502CD1" w:rsidRDefault="00502CD1" w:rsidP="00502CD1">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02CD1" w:rsidRDefault="00502CD1" w:rsidP="00502CD1">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57913" w:rsidRDefault="00E57913"/>
    <w:sectPr w:rsidR="00E57913" w:rsidSect="00502CD1">
      <w:headerReference w:type="default" r:id="rId15"/>
      <w:pgSz w:w="11907" w:h="16839" w:code="9"/>
      <w:pgMar w:top="1134" w:right="567" w:bottom="1134" w:left="1701" w:header="397"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8E2" w:rsidRDefault="00A448E2" w:rsidP="00502CD1">
      <w:pPr>
        <w:spacing w:after="0" w:line="240" w:lineRule="auto"/>
      </w:pPr>
      <w:r>
        <w:separator/>
      </w:r>
    </w:p>
  </w:endnote>
  <w:endnote w:type="continuationSeparator" w:id="0">
    <w:p w:rsidR="00A448E2" w:rsidRDefault="00A448E2" w:rsidP="00502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8E2" w:rsidRDefault="00A448E2" w:rsidP="00502CD1">
      <w:pPr>
        <w:spacing w:after="0" w:line="240" w:lineRule="auto"/>
      </w:pPr>
      <w:r>
        <w:separator/>
      </w:r>
    </w:p>
  </w:footnote>
  <w:footnote w:type="continuationSeparator" w:id="0">
    <w:p w:rsidR="00A448E2" w:rsidRDefault="00A448E2" w:rsidP="00502C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6945719"/>
      <w:docPartObj>
        <w:docPartGallery w:val="Page Numbers (Top of Page)"/>
        <w:docPartUnique/>
      </w:docPartObj>
    </w:sdtPr>
    <w:sdtEndPr>
      <w:rPr>
        <w:rFonts w:ascii="Times New Roman" w:hAnsi="Times New Roman" w:cs="Times New Roman"/>
      </w:rPr>
    </w:sdtEndPr>
    <w:sdtContent>
      <w:p w:rsidR="00502CD1" w:rsidRPr="00502CD1" w:rsidRDefault="00502CD1">
        <w:pPr>
          <w:pStyle w:val="a4"/>
          <w:jc w:val="center"/>
          <w:rPr>
            <w:rFonts w:ascii="Times New Roman" w:hAnsi="Times New Roman" w:cs="Times New Roman"/>
          </w:rPr>
        </w:pPr>
        <w:r w:rsidRPr="00502CD1">
          <w:rPr>
            <w:rFonts w:ascii="Times New Roman" w:hAnsi="Times New Roman" w:cs="Times New Roman"/>
          </w:rPr>
          <w:fldChar w:fldCharType="begin"/>
        </w:r>
        <w:r w:rsidRPr="00502CD1">
          <w:rPr>
            <w:rFonts w:ascii="Times New Roman" w:hAnsi="Times New Roman" w:cs="Times New Roman"/>
          </w:rPr>
          <w:instrText>PAGE   \* MERGEFORMAT</w:instrText>
        </w:r>
        <w:r w:rsidRPr="00502CD1">
          <w:rPr>
            <w:rFonts w:ascii="Times New Roman" w:hAnsi="Times New Roman" w:cs="Times New Roman"/>
          </w:rPr>
          <w:fldChar w:fldCharType="separate"/>
        </w:r>
        <w:r w:rsidR="00061EB0">
          <w:rPr>
            <w:rFonts w:ascii="Times New Roman" w:hAnsi="Times New Roman" w:cs="Times New Roman"/>
            <w:noProof/>
          </w:rPr>
          <w:t>40</w:t>
        </w:r>
        <w:r w:rsidRPr="00502CD1">
          <w:rPr>
            <w:rFonts w:ascii="Times New Roman" w:hAnsi="Times New Roman" w:cs="Times New Roman"/>
          </w:rPr>
          <w:fldChar w:fldCharType="end"/>
        </w:r>
      </w:p>
    </w:sdtContent>
  </w:sdt>
  <w:p w:rsidR="00502CD1" w:rsidRPr="00502CD1" w:rsidRDefault="00502CD1">
    <w:pPr>
      <w:pStyle w:val="a4"/>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6D0C"/>
    <w:multiLevelType w:val="multilevel"/>
    <w:tmpl w:val="647EAA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00C8268C"/>
    <w:multiLevelType w:val="multilevel"/>
    <w:tmpl w:val="0554D7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026213B3"/>
    <w:multiLevelType w:val="multilevel"/>
    <w:tmpl w:val="C38C72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2C614EA"/>
    <w:multiLevelType w:val="multilevel"/>
    <w:tmpl w:val="28B875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03BA3243"/>
    <w:multiLevelType w:val="multilevel"/>
    <w:tmpl w:val="0250FD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03C2522A"/>
    <w:multiLevelType w:val="multilevel"/>
    <w:tmpl w:val="CE669D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08B7731C"/>
    <w:multiLevelType w:val="multilevel"/>
    <w:tmpl w:val="A40E48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0A1E458D"/>
    <w:multiLevelType w:val="multilevel"/>
    <w:tmpl w:val="F42A79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0DFA5AC7"/>
    <w:multiLevelType w:val="hybridMultilevel"/>
    <w:tmpl w:val="A61875B6"/>
    <w:lvl w:ilvl="0" w:tplc="BC56A638">
      <w:start w:val="1"/>
      <w:numFmt w:val="bullet"/>
      <w:lvlText w:val=""/>
      <w:lvlJc w:val="left"/>
      <w:pPr>
        <w:ind w:left="585" w:hanging="360"/>
      </w:pPr>
      <w:rPr>
        <w:rFonts w:ascii="Symbol" w:hAnsi="Symbol" w:hint="default"/>
      </w:rPr>
    </w:lvl>
    <w:lvl w:ilvl="1" w:tplc="04190003">
      <w:start w:val="1"/>
      <w:numFmt w:val="bullet"/>
      <w:lvlText w:val="o"/>
      <w:lvlJc w:val="left"/>
      <w:pPr>
        <w:ind w:left="1305" w:hanging="360"/>
      </w:pPr>
      <w:rPr>
        <w:rFonts w:ascii="Courier New" w:hAnsi="Courier New" w:cs="Courier New" w:hint="default"/>
      </w:rPr>
    </w:lvl>
    <w:lvl w:ilvl="2" w:tplc="04190005">
      <w:start w:val="1"/>
      <w:numFmt w:val="bullet"/>
      <w:lvlText w:val=""/>
      <w:lvlJc w:val="left"/>
      <w:pPr>
        <w:ind w:left="2025" w:hanging="360"/>
      </w:pPr>
      <w:rPr>
        <w:rFonts w:ascii="Wingdings" w:hAnsi="Wingdings" w:hint="default"/>
      </w:rPr>
    </w:lvl>
    <w:lvl w:ilvl="3" w:tplc="04190001">
      <w:start w:val="1"/>
      <w:numFmt w:val="bullet"/>
      <w:lvlText w:val=""/>
      <w:lvlJc w:val="left"/>
      <w:pPr>
        <w:ind w:left="2745" w:hanging="360"/>
      </w:pPr>
      <w:rPr>
        <w:rFonts w:ascii="Symbol" w:hAnsi="Symbol" w:hint="default"/>
      </w:rPr>
    </w:lvl>
    <w:lvl w:ilvl="4" w:tplc="04190003">
      <w:start w:val="1"/>
      <w:numFmt w:val="bullet"/>
      <w:lvlText w:val="o"/>
      <w:lvlJc w:val="left"/>
      <w:pPr>
        <w:ind w:left="3465" w:hanging="360"/>
      </w:pPr>
      <w:rPr>
        <w:rFonts w:ascii="Courier New" w:hAnsi="Courier New" w:cs="Courier New" w:hint="default"/>
      </w:rPr>
    </w:lvl>
    <w:lvl w:ilvl="5" w:tplc="04190005">
      <w:start w:val="1"/>
      <w:numFmt w:val="bullet"/>
      <w:lvlText w:val=""/>
      <w:lvlJc w:val="left"/>
      <w:pPr>
        <w:ind w:left="4185" w:hanging="360"/>
      </w:pPr>
      <w:rPr>
        <w:rFonts w:ascii="Wingdings" w:hAnsi="Wingdings" w:hint="default"/>
      </w:rPr>
    </w:lvl>
    <w:lvl w:ilvl="6" w:tplc="04190001">
      <w:start w:val="1"/>
      <w:numFmt w:val="bullet"/>
      <w:lvlText w:val=""/>
      <w:lvlJc w:val="left"/>
      <w:pPr>
        <w:ind w:left="4905" w:hanging="360"/>
      </w:pPr>
      <w:rPr>
        <w:rFonts w:ascii="Symbol" w:hAnsi="Symbol" w:hint="default"/>
      </w:rPr>
    </w:lvl>
    <w:lvl w:ilvl="7" w:tplc="04190003">
      <w:start w:val="1"/>
      <w:numFmt w:val="bullet"/>
      <w:lvlText w:val="o"/>
      <w:lvlJc w:val="left"/>
      <w:pPr>
        <w:ind w:left="5625" w:hanging="360"/>
      </w:pPr>
      <w:rPr>
        <w:rFonts w:ascii="Courier New" w:hAnsi="Courier New" w:cs="Courier New" w:hint="default"/>
      </w:rPr>
    </w:lvl>
    <w:lvl w:ilvl="8" w:tplc="04190005">
      <w:start w:val="1"/>
      <w:numFmt w:val="bullet"/>
      <w:lvlText w:val=""/>
      <w:lvlJc w:val="left"/>
      <w:pPr>
        <w:ind w:left="6345" w:hanging="360"/>
      </w:pPr>
      <w:rPr>
        <w:rFonts w:ascii="Wingdings" w:hAnsi="Wingdings" w:hint="default"/>
      </w:rPr>
    </w:lvl>
  </w:abstractNum>
  <w:abstractNum w:abstractNumId="9">
    <w:nsid w:val="14C91086"/>
    <w:multiLevelType w:val="multilevel"/>
    <w:tmpl w:val="26863F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19475D6C"/>
    <w:multiLevelType w:val="multilevel"/>
    <w:tmpl w:val="6B2A81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1E7822BB"/>
    <w:multiLevelType w:val="multilevel"/>
    <w:tmpl w:val="2E7835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nsid w:val="2C805BAB"/>
    <w:multiLevelType w:val="multilevel"/>
    <w:tmpl w:val="DFF455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nsid w:val="2F1E4636"/>
    <w:multiLevelType w:val="hybridMultilevel"/>
    <w:tmpl w:val="A88C74BE"/>
    <w:lvl w:ilvl="0" w:tplc="BC56A63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7160ACF"/>
    <w:multiLevelType w:val="multilevel"/>
    <w:tmpl w:val="8BBC21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3C390F17"/>
    <w:multiLevelType w:val="multilevel"/>
    <w:tmpl w:val="341EA9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nsid w:val="3C57221B"/>
    <w:multiLevelType w:val="multilevel"/>
    <w:tmpl w:val="24B825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nsid w:val="403903BB"/>
    <w:multiLevelType w:val="multilevel"/>
    <w:tmpl w:val="84B20D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419E0E92"/>
    <w:multiLevelType w:val="multilevel"/>
    <w:tmpl w:val="34DA20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nsid w:val="43A00929"/>
    <w:multiLevelType w:val="multilevel"/>
    <w:tmpl w:val="58D8DC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nsid w:val="441176EC"/>
    <w:multiLevelType w:val="multilevel"/>
    <w:tmpl w:val="2C46D2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nsid w:val="44407DA0"/>
    <w:multiLevelType w:val="multilevel"/>
    <w:tmpl w:val="7A3811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nsid w:val="457A2779"/>
    <w:multiLevelType w:val="multilevel"/>
    <w:tmpl w:val="33C80D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nsid w:val="4FD3279A"/>
    <w:multiLevelType w:val="multilevel"/>
    <w:tmpl w:val="F508D0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nsid w:val="50E113C4"/>
    <w:multiLevelType w:val="hybridMultilevel"/>
    <w:tmpl w:val="FA7E6612"/>
    <w:lvl w:ilvl="0" w:tplc="BC56A638">
      <w:start w:val="1"/>
      <w:numFmt w:val="bullet"/>
      <w:lvlText w:val=""/>
      <w:lvlJc w:val="left"/>
      <w:pPr>
        <w:ind w:left="790" w:hanging="360"/>
      </w:pPr>
      <w:rPr>
        <w:rFonts w:ascii="Symbol" w:hAnsi="Symbol" w:hint="default"/>
      </w:rPr>
    </w:lvl>
    <w:lvl w:ilvl="1" w:tplc="04190003">
      <w:start w:val="1"/>
      <w:numFmt w:val="bullet"/>
      <w:lvlText w:val="o"/>
      <w:lvlJc w:val="left"/>
      <w:pPr>
        <w:ind w:left="1510" w:hanging="360"/>
      </w:pPr>
      <w:rPr>
        <w:rFonts w:ascii="Courier New" w:hAnsi="Courier New" w:cs="Courier New" w:hint="default"/>
      </w:rPr>
    </w:lvl>
    <w:lvl w:ilvl="2" w:tplc="04190005">
      <w:start w:val="1"/>
      <w:numFmt w:val="bullet"/>
      <w:lvlText w:val=""/>
      <w:lvlJc w:val="left"/>
      <w:pPr>
        <w:ind w:left="2230" w:hanging="360"/>
      </w:pPr>
      <w:rPr>
        <w:rFonts w:ascii="Wingdings" w:hAnsi="Wingdings" w:hint="default"/>
      </w:rPr>
    </w:lvl>
    <w:lvl w:ilvl="3" w:tplc="04190001">
      <w:start w:val="1"/>
      <w:numFmt w:val="bullet"/>
      <w:lvlText w:val=""/>
      <w:lvlJc w:val="left"/>
      <w:pPr>
        <w:ind w:left="2950" w:hanging="360"/>
      </w:pPr>
      <w:rPr>
        <w:rFonts w:ascii="Symbol" w:hAnsi="Symbol" w:hint="default"/>
      </w:rPr>
    </w:lvl>
    <w:lvl w:ilvl="4" w:tplc="04190003">
      <w:start w:val="1"/>
      <w:numFmt w:val="bullet"/>
      <w:lvlText w:val="o"/>
      <w:lvlJc w:val="left"/>
      <w:pPr>
        <w:ind w:left="3670" w:hanging="360"/>
      </w:pPr>
      <w:rPr>
        <w:rFonts w:ascii="Courier New" w:hAnsi="Courier New" w:cs="Courier New" w:hint="default"/>
      </w:rPr>
    </w:lvl>
    <w:lvl w:ilvl="5" w:tplc="04190005">
      <w:start w:val="1"/>
      <w:numFmt w:val="bullet"/>
      <w:lvlText w:val=""/>
      <w:lvlJc w:val="left"/>
      <w:pPr>
        <w:ind w:left="4390" w:hanging="360"/>
      </w:pPr>
      <w:rPr>
        <w:rFonts w:ascii="Wingdings" w:hAnsi="Wingdings" w:hint="default"/>
      </w:rPr>
    </w:lvl>
    <w:lvl w:ilvl="6" w:tplc="04190001">
      <w:start w:val="1"/>
      <w:numFmt w:val="bullet"/>
      <w:lvlText w:val=""/>
      <w:lvlJc w:val="left"/>
      <w:pPr>
        <w:ind w:left="5110" w:hanging="360"/>
      </w:pPr>
      <w:rPr>
        <w:rFonts w:ascii="Symbol" w:hAnsi="Symbol" w:hint="default"/>
      </w:rPr>
    </w:lvl>
    <w:lvl w:ilvl="7" w:tplc="04190003">
      <w:start w:val="1"/>
      <w:numFmt w:val="bullet"/>
      <w:lvlText w:val="o"/>
      <w:lvlJc w:val="left"/>
      <w:pPr>
        <w:ind w:left="5830" w:hanging="360"/>
      </w:pPr>
      <w:rPr>
        <w:rFonts w:ascii="Courier New" w:hAnsi="Courier New" w:cs="Courier New" w:hint="default"/>
      </w:rPr>
    </w:lvl>
    <w:lvl w:ilvl="8" w:tplc="04190005">
      <w:start w:val="1"/>
      <w:numFmt w:val="bullet"/>
      <w:lvlText w:val=""/>
      <w:lvlJc w:val="left"/>
      <w:pPr>
        <w:ind w:left="6550" w:hanging="360"/>
      </w:pPr>
      <w:rPr>
        <w:rFonts w:ascii="Wingdings" w:hAnsi="Wingdings" w:hint="default"/>
      </w:rPr>
    </w:lvl>
  </w:abstractNum>
  <w:abstractNum w:abstractNumId="25">
    <w:nsid w:val="5F7F4F94"/>
    <w:multiLevelType w:val="multilevel"/>
    <w:tmpl w:val="6BE0CB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nsid w:val="60810E6F"/>
    <w:multiLevelType w:val="multilevel"/>
    <w:tmpl w:val="B0786B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nsid w:val="62C561EE"/>
    <w:multiLevelType w:val="multilevel"/>
    <w:tmpl w:val="41F6E6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nsid w:val="6B241C80"/>
    <w:multiLevelType w:val="multilevel"/>
    <w:tmpl w:val="2ABCB3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nsid w:val="6CCF1190"/>
    <w:multiLevelType w:val="multilevel"/>
    <w:tmpl w:val="E83828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nsid w:val="6ECB4265"/>
    <w:multiLevelType w:val="multilevel"/>
    <w:tmpl w:val="A2D2CD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nsid w:val="70B8216E"/>
    <w:multiLevelType w:val="multilevel"/>
    <w:tmpl w:val="46CA27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4"/>
  </w:num>
  <w:num w:numId="2">
    <w:abstractNumId w:val="19"/>
  </w:num>
  <w:num w:numId="3">
    <w:abstractNumId w:val="21"/>
  </w:num>
  <w:num w:numId="4">
    <w:abstractNumId w:val="26"/>
  </w:num>
  <w:num w:numId="5">
    <w:abstractNumId w:val="20"/>
  </w:num>
  <w:num w:numId="6">
    <w:abstractNumId w:val="1"/>
  </w:num>
  <w:num w:numId="7">
    <w:abstractNumId w:val="27"/>
  </w:num>
  <w:num w:numId="8">
    <w:abstractNumId w:val="13"/>
  </w:num>
  <w:num w:numId="9">
    <w:abstractNumId w:val="22"/>
  </w:num>
  <w:num w:numId="10">
    <w:abstractNumId w:val="29"/>
  </w:num>
  <w:num w:numId="11">
    <w:abstractNumId w:val="7"/>
  </w:num>
  <w:num w:numId="12">
    <w:abstractNumId w:val="31"/>
  </w:num>
  <w:num w:numId="13">
    <w:abstractNumId w:val="25"/>
  </w:num>
  <w:num w:numId="14">
    <w:abstractNumId w:val="17"/>
  </w:num>
  <w:num w:numId="15">
    <w:abstractNumId w:val="0"/>
  </w:num>
  <w:num w:numId="16">
    <w:abstractNumId w:val="8"/>
  </w:num>
  <w:num w:numId="17">
    <w:abstractNumId w:val="15"/>
  </w:num>
  <w:num w:numId="18">
    <w:abstractNumId w:val="12"/>
  </w:num>
  <w:num w:numId="19">
    <w:abstractNumId w:val="3"/>
  </w:num>
  <w:num w:numId="20">
    <w:abstractNumId w:val="23"/>
  </w:num>
  <w:num w:numId="21">
    <w:abstractNumId w:val="9"/>
  </w:num>
  <w:num w:numId="22">
    <w:abstractNumId w:val="28"/>
  </w:num>
  <w:num w:numId="23">
    <w:abstractNumId w:val="16"/>
  </w:num>
  <w:num w:numId="24">
    <w:abstractNumId w:val="6"/>
  </w:num>
  <w:num w:numId="25">
    <w:abstractNumId w:val="14"/>
  </w:num>
  <w:num w:numId="26">
    <w:abstractNumId w:val="18"/>
  </w:num>
  <w:num w:numId="27">
    <w:abstractNumId w:val="5"/>
  </w:num>
  <w:num w:numId="28">
    <w:abstractNumId w:val="4"/>
  </w:num>
  <w:num w:numId="29">
    <w:abstractNumId w:val="10"/>
  </w:num>
  <w:num w:numId="30">
    <w:abstractNumId w:val="11"/>
  </w:num>
  <w:num w:numId="31">
    <w:abstractNumId w:val="2"/>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821"/>
    <w:rsid w:val="00061EB0"/>
    <w:rsid w:val="00502CD1"/>
    <w:rsid w:val="00576BCD"/>
    <w:rsid w:val="00751A2F"/>
    <w:rsid w:val="009D6821"/>
    <w:rsid w:val="00A131CA"/>
    <w:rsid w:val="00A448E2"/>
    <w:rsid w:val="00CC361A"/>
    <w:rsid w:val="00CC3B12"/>
    <w:rsid w:val="00E579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C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02CD1"/>
    <w:rPr>
      <w:color w:val="0000FF"/>
      <w:u w:val="single"/>
    </w:rPr>
  </w:style>
  <w:style w:type="paragraph" w:styleId="a4">
    <w:name w:val="header"/>
    <w:basedOn w:val="a"/>
    <w:link w:val="a5"/>
    <w:uiPriority w:val="99"/>
    <w:unhideWhenUsed/>
    <w:rsid w:val="00502CD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02CD1"/>
  </w:style>
  <w:style w:type="paragraph" w:styleId="a6">
    <w:name w:val="footer"/>
    <w:basedOn w:val="a"/>
    <w:link w:val="a7"/>
    <w:uiPriority w:val="99"/>
    <w:unhideWhenUsed/>
    <w:rsid w:val="00502CD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02CD1"/>
  </w:style>
  <w:style w:type="paragraph" w:styleId="a8">
    <w:name w:val="Balloon Text"/>
    <w:basedOn w:val="a"/>
    <w:link w:val="a9"/>
    <w:uiPriority w:val="99"/>
    <w:semiHidden/>
    <w:unhideWhenUsed/>
    <w:rsid w:val="00CC3B1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C3B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C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02CD1"/>
    <w:rPr>
      <w:color w:val="0000FF"/>
      <w:u w:val="single"/>
    </w:rPr>
  </w:style>
  <w:style w:type="paragraph" w:styleId="a4">
    <w:name w:val="header"/>
    <w:basedOn w:val="a"/>
    <w:link w:val="a5"/>
    <w:uiPriority w:val="99"/>
    <w:unhideWhenUsed/>
    <w:rsid w:val="00502CD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02CD1"/>
  </w:style>
  <w:style w:type="paragraph" w:styleId="a6">
    <w:name w:val="footer"/>
    <w:basedOn w:val="a"/>
    <w:link w:val="a7"/>
    <w:uiPriority w:val="99"/>
    <w:unhideWhenUsed/>
    <w:rsid w:val="00502CD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02CD1"/>
  </w:style>
  <w:style w:type="paragraph" w:styleId="a8">
    <w:name w:val="Balloon Text"/>
    <w:basedOn w:val="a"/>
    <w:link w:val="a9"/>
    <w:uiPriority w:val="99"/>
    <w:semiHidden/>
    <w:unhideWhenUsed/>
    <w:rsid w:val="00CC3B1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C3B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04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ohrana-tryda.com/node/217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ohrana-tryda.com/node/216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ohrana-tryda.com/node/2152"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13369</Words>
  <Characters>76206</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Малика</cp:lastModifiedBy>
  <cp:revision>10</cp:revision>
  <cp:lastPrinted>2023-10-13T11:33:00Z</cp:lastPrinted>
  <dcterms:created xsi:type="dcterms:W3CDTF">2023-10-13T08:20:00Z</dcterms:created>
  <dcterms:modified xsi:type="dcterms:W3CDTF">2023-10-13T12:15:00Z</dcterms:modified>
</cp:coreProperties>
</file>