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E8" w:rsidRPr="00DE70D1" w:rsidRDefault="00D729E8" w:rsidP="00EA1776">
      <w:pPr>
        <w:tabs>
          <w:tab w:val="left" w:pos="5529"/>
          <w:tab w:val="left" w:pos="7085"/>
          <w:tab w:val="left" w:pos="7295"/>
        </w:tabs>
        <w:spacing w:line="240" w:lineRule="auto"/>
        <w:contextualSpacing/>
        <w:rPr>
          <w:rFonts w:ascii="Times New Roman" w:hAnsi="Times New Roman" w:cs="Times New Roman"/>
          <w:sz w:val="28"/>
        </w:rPr>
      </w:pPr>
      <w:r w:rsidRPr="00DE70D1">
        <w:rPr>
          <w:rFonts w:ascii="Times New Roman" w:hAnsi="Times New Roman" w:cs="Times New Roman"/>
          <w:sz w:val="28"/>
        </w:rPr>
        <w:t xml:space="preserve">СОГЛАСОВАНО                             </w:t>
      </w:r>
      <w:r w:rsidR="007C1282">
        <w:rPr>
          <w:rFonts w:ascii="Times New Roman" w:hAnsi="Times New Roman" w:cs="Times New Roman"/>
          <w:sz w:val="28"/>
        </w:rPr>
        <w:t xml:space="preserve">                    </w:t>
      </w:r>
      <w:r w:rsidR="00EA1776">
        <w:rPr>
          <w:rFonts w:ascii="Times New Roman" w:hAnsi="Times New Roman" w:cs="Times New Roman"/>
          <w:sz w:val="28"/>
        </w:rPr>
        <w:t xml:space="preserve">          </w:t>
      </w:r>
      <w:r w:rsidRPr="00DE70D1">
        <w:rPr>
          <w:rFonts w:ascii="Times New Roman" w:hAnsi="Times New Roman" w:cs="Times New Roman"/>
          <w:sz w:val="28"/>
        </w:rPr>
        <w:t>УТВЕРЖДЕНО</w:t>
      </w:r>
    </w:p>
    <w:p w:rsidR="00D729E8" w:rsidRPr="00DE70D1" w:rsidRDefault="00D729E8" w:rsidP="00E55631">
      <w:pPr>
        <w:tabs>
          <w:tab w:val="left" w:pos="5670"/>
        </w:tabs>
        <w:spacing w:line="240" w:lineRule="auto"/>
        <w:contextualSpacing/>
        <w:rPr>
          <w:rFonts w:ascii="Times New Roman" w:hAnsi="Times New Roman" w:cs="Times New Roman"/>
          <w:sz w:val="28"/>
        </w:rPr>
      </w:pPr>
      <w:r w:rsidRPr="00DE70D1">
        <w:rPr>
          <w:rFonts w:ascii="Times New Roman" w:hAnsi="Times New Roman" w:cs="Times New Roman"/>
          <w:sz w:val="28"/>
        </w:rPr>
        <w:t xml:space="preserve">Председателем                                   </w:t>
      </w:r>
      <w:r w:rsidR="007C1282">
        <w:rPr>
          <w:rFonts w:ascii="Times New Roman" w:hAnsi="Times New Roman" w:cs="Times New Roman"/>
          <w:sz w:val="28"/>
        </w:rPr>
        <w:t xml:space="preserve">                   </w:t>
      </w:r>
      <w:r w:rsidR="00EA1776">
        <w:rPr>
          <w:rFonts w:ascii="Times New Roman" w:hAnsi="Times New Roman" w:cs="Times New Roman"/>
          <w:sz w:val="28"/>
        </w:rPr>
        <w:t xml:space="preserve">          </w:t>
      </w:r>
      <w:r w:rsidR="00E55631">
        <w:rPr>
          <w:rFonts w:ascii="Times New Roman" w:hAnsi="Times New Roman" w:cs="Times New Roman"/>
          <w:sz w:val="28"/>
        </w:rPr>
        <w:t>приказом</w:t>
      </w:r>
      <w:r w:rsidRPr="00DE70D1">
        <w:rPr>
          <w:rFonts w:ascii="Times New Roman" w:hAnsi="Times New Roman" w:cs="Times New Roman"/>
          <w:sz w:val="28"/>
        </w:rPr>
        <w:t xml:space="preserve"> МБДОУ</w:t>
      </w:r>
    </w:p>
    <w:p w:rsidR="00D729E8" w:rsidRPr="00DE70D1" w:rsidRDefault="00D729E8" w:rsidP="00D729E8">
      <w:pPr>
        <w:tabs>
          <w:tab w:val="left" w:pos="7055"/>
          <w:tab w:val="left" w:pos="7250"/>
        </w:tabs>
        <w:spacing w:line="240" w:lineRule="auto"/>
        <w:contextualSpacing/>
        <w:rPr>
          <w:rFonts w:ascii="Times New Roman" w:hAnsi="Times New Roman" w:cs="Times New Roman"/>
          <w:sz w:val="28"/>
        </w:rPr>
      </w:pPr>
      <w:r w:rsidRPr="00DE70D1">
        <w:rPr>
          <w:rFonts w:ascii="Times New Roman" w:hAnsi="Times New Roman" w:cs="Times New Roman"/>
          <w:sz w:val="28"/>
        </w:rPr>
        <w:t xml:space="preserve">профсоюзного комитета                                 </w:t>
      </w:r>
      <w:r w:rsidR="007C1282">
        <w:rPr>
          <w:rFonts w:ascii="Times New Roman" w:hAnsi="Times New Roman" w:cs="Times New Roman"/>
          <w:sz w:val="28"/>
        </w:rPr>
        <w:t xml:space="preserve">     </w:t>
      </w:r>
      <w:r w:rsidR="00EA1776">
        <w:rPr>
          <w:rFonts w:ascii="Times New Roman" w:hAnsi="Times New Roman" w:cs="Times New Roman"/>
          <w:sz w:val="28"/>
        </w:rPr>
        <w:t xml:space="preserve">          </w:t>
      </w:r>
      <w:r w:rsidRPr="00DE70D1">
        <w:rPr>
          <w:rFonts w:ascii="Times New Roman" w:hAnsi="Times New Roman" w:cs="Times New Roman"/>
          <w:sz w:val="28"/>
        </w:rPr>
        <w:t>«Детский сад №</w:t>
      </w:r>
      <w:r w:rsidR="00EA1776">
        <w:rPr>
          <w:rFonts w:ascii="Times New Roman" w:hAnsi="Times New Roman" w:cs="Times New Roman"/>
          <w:sz w:val="28"/>
        </w:rPr>
        <w:t>8</w:t>
      </w:r>
    </w:p>
    <w:p w:rsidR="00D729E8" w:rsidRPr="00DE70D1" w:rsidRDefault="00D729E8" w:rsidP="00D729E8">
      <w:pPr>
        <w:spacing w:line="240" w:lineRule="auto"/>
        <w:contextualSpacing/>
        <w:rPr>
          <w:rFonts w:ascii="Times New Roman" w:hAnsi="Times New Roman" w:cs="Times New Roman"/>
          <w:sz w:val="28"/>
        </w:rPr>
      </w:pPr>
      <w:r w:rsidRPr="00DE70D1">
        <w:rPr>
          <w:rFonts w:ascii="Times New Roman" w:hAnsi="Times New Roman" w:cs="Times New Roman"/>
          <w:sz w:val="28"/>
        </w:rPr>
        <w:t>_______</w:t>
      </w:r>
      <w:r w:rsidR="00EA1776">
        <w:rPr>
          <w:rFonts w:ascii="Times New Roman" w:hAnsi="Times New Roman" w:cs="Times New Roman"/>
          <w:sz w:val="28"/>
        </w:rPr>
        <w:t>Б.-С.С.Джанаев</w:t>
      </w:r>
      <w:r w:rsidRPr="00DE70D1">
        <w:rPr>
          <w:rFonts w:ascii="Times New Roman" w:hAnsi="Times New Roman" w:cs="Times New Roman"/>
          <w:sz w:val="28"/>
        </w:rPr>
        <w:t xml:space="preserve">                         </w:t>
      </w:r>
      <w:r w:rsidR="00EA1776">
        <w:rPr>
          <w:rFonts w:ascii="Times New Roman" w:hAnsi="Times New Roman" w:cs="Times New Roman"/>
          <w:sz w:val="28"/>
        </w:rPr>
        <w:t xml:space="preserve">                        </w:t>
      </w:r>
      <w:r w:rsidRPr="00DE70D1">
        <w:rPr>
          <w:rFonts w:ascii="Times New Roman" w:hAnsi="Times New Roman" w:cs="Times New Roman"/>
          <w:sz w:val="28"/>
        </w:rPr>
        <w:t>«</w:t>
      </w:r>
      <w:r w:rsidR="00EA1776">
        <w:rPr>
          <w:rFonts w:ascii="Times New Roman" w:hAnsi="Times New Roman" w:cs="Times New Roman"/>
          <w:sz w:val="28"/>
        </w:rPr>
        <w:t>Сказ</w:t>
      </w:r>
      <w:r w:rsidRPr="00DE70D1">
        <w:rPr>
          <w:rFonts w:ascii="Times New Roman" w:hAnsi="Times New Roman" w:cs="Times New Roman"/>
          <w:sz w:val="28"/>
        </w:rPr>
        <w:t>ка» г. Аргун»</w:t>
      </w:r>
    </w:p>
    <w:p w:rsidR="00E55631" w:rsidRPr="00DE70D1" w:rsidRDefault="00D729E8" w:rsidP="00EA1776">
      <w:pPr>
        <w:tabs>
          <w:tab w:val="left" w:pos="5670"/>
          <w:tab w:val="left" w:pos="6237"/>
        </w:tabs>
        <w:spacing w:line="240" w:lineRule="auto"/>
        <w:contextualSpacing/>
        <w:rPr>
          <w:rFonts w:ascii="Times New Roman" w:hAnsi="Times New Roman" w:cs="Times New Roman"/>
          <w:sz w:val="28"/>
        </w:rPr>
      </w:pPr>
      <w:r w:rsidRPr="00DE70D1">
        <w:rPr>
          <w:rFonts w:ascii="Times New Roman" w:hAnsi="Times New Roman" w:cs="Times New Roman"/>
          <w:sz w:val="28"/>
        </w:rPr>
        <w:t xml:space="preserve">от </w:t>
      </w:r>
      <w:r w:rsidR="00EA1776">
        <w:rPr>
          <w:rFonts w:ascii="Times New Roman" w:hAnsi="Times New Roman" w:cs="Times New Roman"/>
          <w:sz w:val="28"/>
        </w:rPr>
        <w:t>16</w:t>
      </w:r>
      <w:r w:rsidR="00E55631">
        <w:rPr>
          <w:rFonts w:ascii="Times New Roman" w:hAnsi="Times New Roman" w:cs="Times New Roman"/>
          <w:sz w:val="28"/>
        </w:rPr>
        <w:t>.0</w:t>
      </w:r>
      <w:r w:rsidR="00EA1776">
        <w:rPr>
          <w:rFonts w:ascii="Times New Roman" w:hAnsi="Times New Roman" w:cs="Times New Roman"/>
          <w:sz w:val="28"/>
        </w:rPr>
        <w:t>2</w:t>
      </w:r>
      <w:r w:rsidR="00E55631">
        <w:rPr>
          <w:rFonts w:ascii="Times New Roman" w:hAnsi="Times New Roman" w:cs="Times New Roman"/>
          <w:sz w:val="28"/>
        </w:rPr>
        <w:t>.</w:t>
      </w:r>
      <w:r w:rsidRPr="00DE70D1">
        <w:rPr>
          <w:rFonts w:ascii="Times New Roman" w:hAnsi="Times New Roman" w:cs="Times New Roman"/>
          <w:sz w:val="28"/>
        </w:rPr>
        <w:t>20</w:t>
      </w:r>
      <w:r w:rsidR="000F26DA">
        <w:rPr>
          <w:rFonts w:ascii="Times New Roman" w:hAnsi="Times New Roman" w:cs="Times New Roman"/>
          <w:sz w:val="28"/>
        </w:rPr>
        <w:t>17</w:t>
      </w:r>
      <w:r w:rsidRPr="00DE70D1">
        <w:rPr>
          <w:rFonts w:ascii="Times New Roman" w:hAnsi="Times New Roman" w:cs="Times New Roman"/>
          <w:sz w:val="28"/>
        </w:rPr>
        <w:t xml:space="preserve"> г.                                   </w:t>
      </w:r>
      <w:r w:rsidR="007C1282">
        <w:rPr>
          <w:rFonts w:ascii="Times New Roman" w:hAnsi="Times New Roman" w:cs="Times New Roman"/>
          <w:sz w:val="28"/>
        </w:rPr>
        <w:t xml:space="preserve">               </w:t>
      </w:r>
      <w:r w:rsidR="00E55631">
        <w:rPr>
          <w:rFonts w:ascii="Times New Roman" w:hAnsi="Times New Roman" w:cs="Times New Roman"/>
          <w:sz w:val="28"/>
        </w:rPr>
        <w:t xml:space="preserve">   </w:t>
      </w:r>
      <w:r w:rsidR="00EA1776">
        <w:rPr>
          <w:rFonts w:ascii="Times New Roman" w:hAnsi="Times New Roman" w:cs="Times New Roman"/>
          <w:sz w:val="28"/>
        </w:rPr>
        <w:t xml:space="preserve">           </w:t>
      </w:r>
      <w:r w:rsidR="00E55631">
        <w:rPr>
          <w:rFonts w:ascii="Times New Roman" w:hAnsi="Times New Roman" w:cs="Times New Roman"/>
          <w:sz w:val="28"/>
        </w:rPr>
        <w:t xml:space="preserve">от </w:t>
      </w:r>
      <w:r w:rsidR="00EA1776">
        <w:rPr>
          <w:rFonts w:ascii="Times New Roman" w:hAnsi="Times New Roman" w:cs="Times New Roman"/>
          <w:sz w:val="28"/>
        </w:rPr>
        <w:t>16</w:t>
      </w:r>
      <w:r w:rsidR="00E55631" w:rsidRPr="00E55631">
        <w:rPr>
          <w:rFonts w:ascii="Times New Roman" w:hAnsi="Times New Roman" w:cs="Times New Roman"/>
          <w:sz w:val="28"/>
        </w:rPr>
        <w:t>.0</w:t>
      </w:r>
      <w:r w:rsidR="00EA1776">
        <w:rPr>
          <w:rFonts w:ascii="Times New Roman" w:hAnsi="Times New Roman" w:cs="Times New Roman"/>
          <w:sz w:val="28"/>
        </w:rPr>
        <w:t>2</w:t>
      </w:r>
      <w:r w:rsidR="00E55631" w:rsidRPr="00E55631">
        <w:rPr>
          <w:rFonts w:ascii="Times New Roman" w:hAnsi="Times New Roman" w:cs="Times New Roman"/>
          <w:sz w:val="28"/>
        </w:rPr>
        <w:t>.</w:t>
      </w:r>
      <w:r w:rsidR="00E55631">
        <w:rPr>
          <w:rFonts w:ascii="Times New Roman" w:hAnsi="Times New Roman" w:cs="Times New Roman"/>
          <w:sz w:val="28"/>
        </w:rPr>
        <w:t>2017</w:t>
      </w:r>
      <w:r w:rsidR="00E55631" w:rsidRPr="00DE70D1">
        <w:rPr>
          <w:rFonts w:ascii="Times New Roman" w:hAnsi="Times New Roman" w:cs="Times New Roman"/>
          <w:sz w:val="28"/>
        </w:rPr>
        <w:t xml:space="preserve"> г. №</w:t>
      </w:r>
      <w:r w:rsidR="00E55631">
        <w:rPr>
          <w:rFonts w:ascii="Times New Roman" w:hAnsi="Times New Roman" w:cs="Times New Roman"/>
          <w:sz w:val="28"/>
        </w:rPr>
        <w:t xml:space="preserve"> </w:t>
      </w:r>
      <w:r w:rsidR="00EA1776">
        <w:rPr>
          <w:rFonts w:ascii="Times New Roman" w:hAnsi="Times New Roman" w:cs="Times New Roman"/>
          <w:sz w:val="28"/>
          <w:u w:val="single"/>
        </w:rPr>
        <w:t>__</w:t>
      </w:r>
      <w:r w:rsidR="00E55631">
        <w:rPr>
          <w:rFonts w:ascii="Times New Roman" w:hAnsi="Times New Roman" w:cs="Times New Roman"/>
          <w:sz w:val="28"/>
        </w:rPr>
        <w:t>-</w:t>
      </w:r>
      <w:r w:rsidR="00EA1776">
        <w:rPr>
          <w:rFonts w:ascii="Times New Roman" w:hAnsi="Times New Roman" w:cs="Times New Roman"/>
          <w:sz w:val="28"/>
        </w:rPr>
        <w:t>од</w:t>
      </w:r>
    </w:p>
    <w:p w:rsidR="00D729E8" w:rsidRPr="00DE70D1" w:rsidRDefault="00D729E8" w:rsidP="00D729E8">
      <w:pPr>
        <w:spacing w:line="240" w:lineRule="auto"/>
        <w:contextualSpacing/>
        <w:rPr>
          <w:rFonts w:ascii="Times New Roman" w:hAnsi="Times New Roman" w:cs="Times New Roman"/>
          <w:sz w:val="28"/>
        </w:rPr>
      </w:pPr>
    </w:p>
    <w:p w:rsidR="00D729E8" w:rsidRPr="00DE70D1" w:rsidRDefault="00D729E8" w:rsidP="00D729E8">
      <w:pPr>
        <w:spacing w:line="240" w:lineRule="auto"/>
        <w:contextualSpacing/>
        <w:rPr>
          <w:rFonts w:ascii="Times New Roman" w:hAnsi="Times New Roman" w:cs="Times New Roman"/>
          <w:sz w:val="28"/>
        </w:rPr>
      </w:pPr>
      <w:r w:rsidRPr="00DE70D1">
        <w:rPr>
          <w:rFonts w:ascii="Times New Roman" w:hAnsi="Times New Roman" w:cs="Times New Roman"/>
          <w:sz w:val="28"/>
        </w:rPr>
        <w:t xml:space="preserve">                                                              </w:t>
      </w:r>
      <w:r>
        <w:rPr>
          <w:rFonts w:ascii="Times New Roman" w:hAnsi="Times New Roman" w:cs="Times New Roman"/>
          <w:sz w:val="28"/>
        </w:rPr>
        <w:t xml:space="preserve">            </w:t>
      </w:r>
      <w:r w:rsidR="007C1282">
        <w:rPr>
          <w:rFonts w:ascii="Times New Roman" w:hAnsi="Times New Roman" w:cs="Times New Roman"/>
          <w:sz w:val="28"/>
        </w:rPr>
        <w:t xml:space="preserve">      </w:t>
      </w:r>
    </w:p>
    <w:p w:rsidR="009570DB" w:rsidRDefault="009570DB" w:rsidP="009570DB">
      <w:pPr>
        <w:pStyle w:val="western"/>
        <w:shd w:val="clear" w:color="auto" w:fill="FFFFFF"/>
        <w:spacing w:before="0" w:beforeAutospacing="0" w:after="0" w:afterAutospacing="0"/>
        <w:jc w:val="both"/>
        <w:textAlignment w:val="baseline"/>
        <w:rPr>
          <w:rStyle w:val="a4"/>
          <w:b w:val="0"/>
          <w:color w:val="000000"/>
          <w:sz w:val="28"/>
          <w:szCs w:val="28"/>
          <w:bdr w:val="none" w:sz="0" w:space="0" w:color="auto" w:frame="1"/>
        </w:rPr>
      </w:pP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p>
    <w:p w:rsidR="009570DB" w:rsidRDefault="009570DB" w:rsidP="009570DB">
      <w:pPr>
        <w:pStyle w:val="section1"/>
        <w:shd w:val="clear" w:color="auto" w:fill="FFFFFF"/>
        <w:spacing w:before="0" w:beforeAutospacing="0" w:after="61" w:afterAutospacing="0" w:line="266" w:lineRule="atLeast"/>
        <w:rPr>
          <w:b/>
          <w:color w:val="333333"/>
        </w:rPr>
      </w:pP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r>
        <w:rPr>
          <w:rStyle w:val="a4"/>
          <w:color w:val="000000"/>
          <w:sz w:val="28"/>
          <w:szCs w:val="28"/>
          <w:bdr w:val="none" w:sz="0" w:space="0" w:color="auto" w:frame="1"/>
        </w:rPr>
        <w:tab/>
      </w: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EA1776">
      <w:pPr>
        <w:pStyle w:val="section1"/>
        <w:shd w:val="clear" w:color="auto" w:fill="FFFFFF"/>
        <w:spacing w:before="0" w:beforeAutospacing="0" w:after="0" w:afterAutospacing="0"/>
        <w:contextualSpacing/>
        <w:jc w:val="center"/>
        <w:rPr>
          <w:b/>
          <w:bCs/>
          <w:sz w:val="72"/>
        </w:rPr>
      </w:pPr>
      <w:r>
        <w:rPr>
          <w:b/>
          <w:bCs/>
          <w:sz w:val="96"/>
        </w:rPr>
        <w:t>Положение</w:t>
      </w:r>
    </w:p>
    <w:p w:rsidR="009570DB" w:rsidRDefault="00DE67E1" w:rsidP="00EA1776">
      <w:pPr>
        <w:pStyle w:val="section1"/>
        <w:shd w:val="clear" w:color="auto" w:fill="FFFFFF"/>
        <w:spacing w:before="0" w:beforeAutospacing="0" w:after="61" w:afterAutospacing="0"/>
        <w:contextualSpacing/>
        <w:jc w:val="center"/>
        <w:rPr>
          <w:b/>
          <w:sz w:val="28"/>
        </w:rPr>
      </w:pPr>
      <w:r>
        <w:rPr>
          <w:b/>
          <w:sz w:val="28"/>
        </w:rPr>
        <w:t>о защите персональных данных</w:t>
      </w:r>
    </w:p>
    <w:p w:rsidR="009570DB" w:rsidRDefault="009570DB" w:rsidP="00EA1776">
      <w:pPr>
        <w:pStyle w:val="section1"/>
        <w:shd w:val="clear" w:color="auto" w:fill="FFFFFF"/>
        <w:spacing w:before="0" w:beforeAutospacing="0" w:after="61" w:afterAutospacing="0"/>
        <w:contextualSpacing/>
        <w:jc w:val="center"/>
        <w:rPr>
          <w:b/>
          <w:bCs/>
          <w:color w:val="333333"/>
          <w:sz w:val="36"/>
        </w:rPr>
      </w:pPr>
      <w:r>
        <w:rPr>
          <w:b/>
          <w:sz w:val="28"/>
        </w:rPr>
        <w:t>МБДОУ «Детский сад №</w:t>
      </w:r>
      <w:r w:rsidR="00EA1776">
        <w:rPr>
          <w:b/>
          <w:sz w:val="28"/>
        </w:rPr>
        <w:t>8</w:t>
      </w:r>
      <w:r>
        <w:rPr>
          <w:b/>
          <w:sz w:val="28"/>
        </w:rPr>
        <w:t xml:space="preserve"> «</w:t>
      </w:r>
      <w:r w:rsidR="00F60FF7">
        <w:rPr>
          <w:b/>
          <w:sz w:val="28"/>
        </w:rPr>
        <w:t>Сказ</w:t>
      </w:r>
      <w:r>
        <w:rPr>
          <w:b/>
          <w:sz w:val="28"/>
        </w:rPr>
        <w:t>ка» г. Аргун»</w:t>
      </w: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9570DB" w:rsidRDefault="009570DB" w:rsidP="009570DB">
      <w:pPr>
        <w:pStyle w:val="section1"/>
        <w:shd w:val="clear" w:color="auto" w:fill="FFFFFF"/>
        <w:spacing w:before="0" w:beforeAutospacing="0" w:after="61" w:afterAutospacing="0" w:line="266" w:lineRule="atLeast"/>
        <w:rPr>
          <w:b/>
          <w:bCs/>
          <w:color w:val="333333"/>
        </w:rPr>
      </w:pPr>
    </w:p>
    <w:p w:rsidR="007C1282" w:rsidRDefault="007C1282" w:rsidP="009570DB">
      <w:pPr>
        <w:pStyle w:val="section1"/>
        <w:shd w:val="clear" w:color="auto" w:fill="FFFFFF"/>
        <w:spacing w:before="0" w:beforeAutospacing="0" w:after="61" w:afterAutospacing="0" w:line="266" w:lineRule="atLeast"/>
        <w:rPr>
          <w:b/>
          <w:bCs/>
          <w:color w:val="333333"/>
        </w:rPr>
      </w:pPr>
    </w:p>
    <w:p w:rsidR="007C1282" w:rsidRDefault="007C1282" w:rsidP="009570DB">
      <w:pPr>
        <w:pStyle w:val="section1"/>
        <w:shd w:val="clear" w:color="auto" w:fill="FFFFFF"/>
        <w:spacing w:before="0" w:beforeAutospacing="0" w:after="61" w:afterAutospacing="0" w:line="266" w:lineRule="atLeast"/>
        <w:rPr>
          <w:b/>
          <w:bCs/>
          <w:color w:val="333333"/>
        </w:rPr>
      </w:pPr>
    </w:p>
    <w:p w:rsidR="007C1282" w:rsidRDefault="007C1282" w:rsidP="009570DB">
      <w:pPr>
        <w:pStyle w:val="section1"/>
        <w:shd w:val="clear" w:color="auto" w:fill="FFFFFF"/>
        <w:spacing w:before="0" w:beforeAutospacing="0" w:after="61" w:afterAutospacing="0" w:line="266" w:lineRule="atLeast"/>
        <w:rPr>
          <w:b/>
          <w:bCs/>
          <w:color w:val="333333"/>
        </w:rPr>
      </w:pPr>
    </w:p>
    <w:p w:rsidR="00EA1776" w:rsidRDefault="00EA1776" w:rsidP="009570DB">
      <w:pPr>
        <w:pStyle w:val="section1"/>
        <w:shd w:val="clear" w:color="auto" w:fill="FFFFFF"/>
        <w:spacing w:before="0" w:beforeAutospacing="0" w:after="61" w:afterAutospacing="0" w:line="266" w:lineRule="atLeast"/>
        <w:rPr>
          <w:b/>
          <w:bCs/>
          <w:color w:val="333333"/>
        </w:rPr>
      </w:pPr>
    </w:p>
    <w:p w:rsidR="00F64C40" w:rsidRDefault="00A263B3" w:rsidP="00A263B3">
      <w:pPr>
        <w:jc w:val="center"/>
        <w:rPr>
          <w:rFonts w:ascii="Times New Roman" w:hAnsi="Times New Roman" w:cs="Times New Roman"/>
          <w:sz w:val="28"/>
        </w:rPr>
      </w:pPr>
      <w:bookmarkStart w:id="0" w:name="_GoBack"/>
      <w:bookmarkEnd w:id="0"/>
      <w:r w:rsidRPr="00A263B3">
        <w:rPr>
          <w:rFonts w:ascii="Times New Roman" w:hAnsi="Times New Roman" w:cs="Times New Roman"/>
          <w:sz w:val="28"/>
        </w:rPr>
        <w:t>г. Аргун, 201</w:t>
      </w:r>
      <w:r w:rsidR="00AB60DA">
        <w:rPr>
          <w:rFonts w:ascii="Times New Roman" w:hAnsi="Times New Roman" w:cs="Times New Roman"/>
          <w:sz w:val="28"/>
        </w:rPr>
        <w:t>7</w:t>
      </w:r>
      <w:r w:rsidRPr="00A263B3">
        <w:rPr>
          <w:rFonts w:ascii="Times New Roman" w:hAnsi="Times New Roman" w:cs="Times New Roman"/>
          <w:sz w:val="28"/>
        </w:rPr>
        <w:t xml:space="preserve"> г.</w:t>
      </w:r>
    </w:p>
    <w:p w:rsidR="001E593A" w:rsidRPr="00497D56" w:rsidRDefault="001E593A" w:rsidP="00EA1776">
      <w:pPr>
        <w:spacing w:after="0" w:line="240" w:lineRule="auto"/>
        <w:contextualSpacing/>
        <w:jc w:val="center"/>
        <w:rPr>
          <w:rFonts w:ascii="Times New Roman" w:hAnsi="Times New Roman" w:cs="Times New Roman"/>
          <w:b/>
          <w:sz w:val="28"/>
          <w:szCs w:val="28"/>
        </w:rPr>
      </w:pPr>
      <w:r w:rsidRPr="00497D56">
        <w:rPr>
          <w:rFonts w:ascii="Times New Roman" w:hAnsi="Times New Roman" w:cs="Times New Roman"/>
          <w:b/>
          <w:sz w:val="28"/>
          <w:szCs w:val="28"/>
        </w:rPr>
        <w:lastRenderedPageBreak/>
        <w:t>1. Общие положения</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 Настоящее Положение определяет порядок организации и проведения работ по защите конфиденциальной информации в </w:t>
      </w:r>
      <w:r>
        <w:rPr>
          <w:rFonts w:ascii="Times New Roman" w:hAnsi="Times New Roman" w:cs="Times New Roman"/>
          <w:sz w:val="28"/>
          <w:szCs w:val="28"/>
        </w:rPr>
        <w:t>Муниципальном</w:t>
      </w:r>
      <w:r w:rsidRPr="001E593A">
        <w:rPr>
          <w:rFonts w:ascii="Times New Roman" w:hAnsi="Times New Roman" w:cs="Times New Roman"/>
          <w:sz w:val="28"/>
          <w:szCs w:val="28"/>
        </w:rPr>
        <w:t xml:space="preserve"> бюджетном дошкольном образовательном учреждении </w:t>
      </w:r>
      <w:r>
        <w:rPr>
          <w:rFonts w:ascii="Times New Roman" w:hAnsi="Times New Roman" w:cs="Times New Roman"/>
          <w:sz w:val="28"/>
          <w:szCs w:val="28"/>
        </w:rPr>
        <w:t>«Д</w:t>
      </w:r>
      <w:r w:rsidRPr="001E593A">
        <w:rPr>
          <w:rFonts w:ascii="Times New Roman" w:hAnsi="Times New Roman" w:cs="Times New Roman"/>
          <w:sz w:val="28"/>
          <w:szCs w:val="28"/>
        </w:rPr>
        <w:t>етский сад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r>
        <w:rPr>
          <w:rFonts w:ascii="Times New Roman" w:hAnsi="Times New Roman" w:cs="Times New Roman"/>
          <w:sz w:val="28"/>
          <w:szCs w:val="28"/>
        </w:rPr>
        <w:t>«</w:t>
      </w:r>
      <w:r w:rsidR="00F60FF7">
        <w:rPr>
          <w:rFonts w:ascii="Times New Roman" w:hAnsi="Times New Roman" w:cs="Times New Roman"/>
          <w:sz w:val="28"/>
          <w:szCs w:val="28"/>
        </w:rPr>
        <w:t>Сказ</w:t>
      </w:r>
      <w:r>
        <w:rPr>
          <w:rFonts w:ascii="Times New Roman" w:hAnsi="Times New Roman" w:cs="Times New Roman"/>
          <w:sz w:val="28"/>
          <w:szCs w:val="28"/>
        </w:rPr>
        <w:t>ка» г.Аргун»</w:t>
      </w:r>
      <w:r w:rsidRPr="001E593A">
        <w:rPr>
          <w:rFonts w:ascii="Times New Roman" w:hAnsi="Times New Roman" w:cs="Times New Roman"/>
          <w:sz w:val="28"/>
          <w:szCs w:val="28"/>
        </w:rPr>
        <w:t xml:space="preserve"> (далее - </w:t>
      </w:r>
      <w:r>
        <w:rPr>
          <w:rFonts w:ascii="Times New Roman" w:hAnsi="Times New Roman" w:cs="Times New Roman"/>
          <w:sz w:val="28"/>
          <w:szCs w:val="28"/>
        </w:rPr>
        <w:t>МБ</w:t>
      </w:r>
      <w:r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1.2. Под информацией ограниченного доступа понимаются сведения, доступ к которым ограничен нормативно-правовыми актами, в частности Указом Президента Российской Федерации от 06.03.1997 № 188 «Об утверждении перечня сведений конфиденциального характера».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1.3. Персональные данные (далее - ПДн) относятся к информации ограниченного доступа (далее - информация), так как попадают под действие Федерального закона Российской Федерации от 27.07.2006 № 152 «О персональных данных».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1.4. Целью данного Положения является защита персональных данных работников </w:t>
      </w:r>
      <w:r>
        <w:rPr>
          <w:rFonts w:ascii="Times New Roman" w:hAnsi="Times New Roman" w:cs="Times New Roman"/>
          <w:sz w:val="28"/>
          <w:szCs w:val="28"/>
        </w:rPr>
        <w:t>МБ</w:t>
      </w:r>
      <w:r w:rsidR="00F60FF7">
        <w:rPr>
          <w:rFonts w:ascii="Times New Roman" w:hAnsi="Times New Roman" w:cs="Times New Roman"/>
          <w:sz w:val="28"/>
          <w:szCs w:val="28"/>
        </w:rPr>
        <w:t>ДОУ №8</w:t>
      </w:r>
      <w:r>
        <w:rPr>
          <w:rFonts w:ascii="Times New Roman" w:hAnsi="Times New Roman" w:cs="Times New Roman"/>
          <w:sz w:val="28"/>
          <w:szCs w:val="28"/>
        </w:rPr>
        <w:t xml:space="preserve"> </w:t>
      </w:r>
      <w:r w:rsidRPr="001E593A">
        <w:rPr>
          <w:rFonts w:ascii="Times New Roman" w:hAnsi="Times New Roman" w:cs="Times New Roman"/>
          <w:sz w:val="28"/>
          <w:szCs w:val="28"/>
        </w:rPr>
        <w:t xml:space="preserve">от несанкционированного доступа, неправомерного их использования или утраты.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1.5. Настоящее Положение разработано на основании ст. 24 Конституции РФ, главы 14 Трудового Кодекса РФ, Закона «Об информации, информатизации и защите информации» № 149-ФЗ от 27.07.2006 г., Федерального закона РФ «О персональных данных» № 152-ФЗ от 27.07.2006 г.,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Положением об обеспечении безопасности персональных данных при их обработке в информационных системах персональных данных, утвержденным Постановлением Правительства РФ от 17.11.2007 № 781, Кодекса об административных нарушениях РФ, Гражданского Кодекса РФ, Уголовного Кодекса, а также иными нормативно-правовыми актами в сфере защиты персональных данных.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1.6.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1.7. Положение предназначено для практического использования должностным лицам ответственным за защиту информации.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1.8. Настоящее Положение утверждается и вводится в действие приказом заведующего </w:t>
      </w:r>
      <w:r>
        <w:rPr>
          <w:rFonts w:ascii="Times New Roman" w:hAnsi="Times New Roman" w:cs="Times New Roman"/>
          <w:sz w:val="28"/>
          <w:szCs w:val="28"/>
        </w:rPr>
        <w:t>МБ</w:t>
      </w:r>
      <w:r w:rsidRPr="001E593A">
        <w:rPr>
          <w:rFonts w:ascii="Times New Roman" w:hAnsi="Times New Roman" w:cs="Times New Roman"/>
          <w:sz w:val="28"/>
          <w:szCs w:val="28"/>
        </w:rPr>
        <w:t>ДОУ №</w:t>
      </w:r>
      <w:r w:rsidR="00F60FF7">
        <w:rPr>
          <w:rFonts w:ascii="Times New Roman" w:hAnsi="Times New Roman" w:cs="Times New Roman"/>
          <w:sz w:val="28"/>
          <w:szCs w:val="28"/>
        </w:rPr>
        <w:t>8</w:t>
      </w:r>
      <w:r>
        <w:rPr>
          <w:rFonts w:ascii="Times New Roman" w:hAnsi="Times New Roman" w:cs="Times New Roman"/>
          <w:sz w:val="28"/>
          <w:szCs w:val="28"/>
        </w:rPr>
        <w:t xml:space="preserve"> </w:t>
      </w:r>
      <w:r w:rsidRPr="001E593A">
        <w:rPr>
          <w:rFonts w:ascii="Times New Roman" w:hAnsi="Times New Roman" w:cs="Times New Roman"/>
          <w:sz w:val="28"/>
          <w:szCs w:val="28"/>
        </w:rPr>
        <w:t xml:space="preserve">и является обязательным для исполнения всеми работниками, имеющими доступ к персональным данным.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1.9. Персональная ответственность за организацию и выполнение мероприятий по защите информации возлагается на сотрудника </w:t>
      </w:r>
      <w:r>
        <w:rPr>
          <w:rFonts w:ascii="Times New Roman" w:hAnsi="Times New Roman" w:cs="Times New Roman"/>
          <w:sz w:val="28"/>
          <w:szCs w:val="28"/>
        </w:rPr>
        <w:t>МБ</w:t>
      </w:r>
      <w:r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назначенного приказом.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1.10. Ответственность за обеспечение защиты информации возлагается непосредственно на пользователя информации в соответствии с </w:t>
      </w:r>
      <w:r w:rsidRPr="001E593A">
        <w:rPr>
          <w:rFonts w:ascii="Times New Roman" w:hAnsi="Times New Roman" w:cs="Times New Roman"/>
          <w:sz w:val="28"/>
          <w:szCs w:val="28"/>
        </w:rPr>
        <w:lastRenderedPageBreak/>
        <w:t xml:space="preserve">«Инструкцией пользователя информационной системы персональных данных», утвержденной заведующим </w:t>
      </w:r>
      <w:r>
        <w:rPr>
          <w:rFonts w:ascii="Times New Roman" w:hAnsi="Times New Roman" w:cs="Times New Roman"/>
          <w:sz w:val="28"/>
          <w:szCs w:val="28"/>
        </w:rPr>
        <w:t>МБ</w:t>
      </w:r>
      <w:r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1.11. Проведение работ по защите информации в ИС с помощью встроенных средств безопасности сертифицированных лицензионных операционных систем и антивирусного программного обеспечения, выполнения требований настоящего Положения, возлагается на ответственного за защиту информации в </w:t>
      </w:r>
      <w:r>
        <w:rPr>
          <w:rFonts w:ascii="Times New Roman" w:hAnsi="Times New Roman" w:cs="Times New Roman"/>
          <w:sz w:val="28"/>
          <w:szCs w:val="28"/>
        </w:rPr>
        <w:t>МБДОУ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(далее – ответственный).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1.12.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законодательством.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1.13. Положение может уточняться и корректироваться по мере необходимости.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2. Основные термины</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 В соответствии с действующим законодательством в настоящем положении применяются следующие термины: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2.1.1.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2.1.2. 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2.1.3. информационная система персональных данных - информационная система (далее ИС),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2.1.6.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w:t>
      </w:r>
      <w:r w:rsidRPr="001E593A">
        <w:rPr>
          <w:rFonts w:ascii="Times New Roman" w:hAnsi="Times New Roman" w:cs="Times New Roman"/>
          <w:sz w:val="28"/>
          <w:szCs w:val="28"/>
        </w:rPr>
        <w:lastRenderedPageBreak/>
        <w:t xml:space="preserve">федеральными законами не распространяется требование соблюдения конфиденциальности.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2.1.7.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2.1.8.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2.1.9.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2.1.10.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3. Понятие и состав персональных данных</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3.1. Персональные данные работника (сотрудника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3.2. В состав персональных данных работника входят: − анкетные и биографические данные; − занимаемая должность; − сведения о текущем должностном окладе; − паспортные данные; − адрес регистрации; − адрес проживания; − ИНН; − номер страхового свидетельства; − сведения об ограничении трудоспособности; − информация о постановке на воинский учет; − номер телефона; − данные об образовании; − данные о детях; − данные о семейном положении; − содержание трудового договора; − содержание декларации, подаваемой в налоговую инспекцию; − подлинники и копии приказов по личному составу; − личные дела и трудовые книжки сотрудников; − основания к приказам по личному составу</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4. Обработка персональных данных</w:t>
      </w:r>
    </w:p>
    <w:p w:rsidR="00497D56" w:rsidRDefault="00497D56" w:rsidP="00EA177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1E593A" w:rsidRPr="001E593A">
        <w:rPr>
          <w:rFonts w:ascii="Times New Roman" w:hAnsi="Times New Roman" w:cs="Times New Roman"/>
          <w:sz w:val="28"/>
          <w:szCs w:val="28"/>
        </w:rPr>
        <w:t xml:space="preserve">.1.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4.2.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4.2.1. </w:t>
      </w:r>
      <w:r w:rsidR="00497D56">
        <w:rPr>
          <w:rFonts w:ascii="Times New Roman" w:hAnsi="Times New Roman" w:cs="Times New Roman"/>
          <w:sz w:val="28"/>
          <w:szCs w:val="28"/>
        </w:rPr>
        <w:t>о</w:t>
      </w:r>
      <w:r w:rsidRPr="001E593A">
        <w:rPr>
          <w:rFonts w:ascii="Times New Roman" w:hAnsi="Times New Roman" w:cs="Times New Roman"/>
          <w:sz w:val="28"/>
          <w:szCs w:val="28"/>
        </w:rPr>
        <w:t xml:space="preserve">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4.2.3. Получение персональных данных может осуществляться как путем представления их самим работником, так и путем получения их из иных источников.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4.2.4.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4.3. К обработке, передаче и хранению персональных данных работника могут иметь доступ сотрудники: − сотрудники службы управления персоналом; − сотрудники медицинской службы.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4.4. Использование персональных данных возможно только в соответствии с целями, определившими их получение.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w:t>
      </w:r>
      <w:r w:rsidRPr="001E593A">
        <w:rPr>
          <w:rFonts w:ascii="Times New Roman" w:hAnsi="Times New Roman" w:cs="Times New Roman"/>
          <w:sz w:val="28"/>
          <w:szCs w:val="28"/>
        </w:rPr>
        <w:lastRenderedPageBreak/>
        <w:t xml:space="preserve">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 Передача персональных данных работника возможна только с согласия работника или в случаях, прямо предусмотренных законодательством.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4.5.1.При передаче персональных данных работника работодатель должен соблюдать следующие требования: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 не сообщать персональные данные работника в коммерческих целях без его письменного согласия;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4.5.3. При передаче персональных данных работника потребителям (в том числе и в коммерческих целях) за пределы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4.6.1. Обработка персональных данных без использования средств автоматизации осуществляется в соответствии с «Инструкцией по обработке персональных данных, осуществляемой без использования средств автоматизации».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4.6.2. Трудовые книжки хранятся в сейфе в кабинете заведующего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Личные дела, личные карточки по форме Т-2, документы, содержащие персональные данные, необходимые для осуществления выплат заработной платы работникам и других выплат, и отчислений (в Пенсионный фонд, в Фонд социального страхования) хранятся в кабинете заведующего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4.7. Не допускается отвечать на вопросы, связанные с передачей персональной информации по телефону или факсу.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4.8. Хранение персональных данных должно происходить в порядке, исключающем их утрату или их неправомерное использование.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4.9.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5. Доступ к персональным данным</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5.1. Внутренний доступ (доступ внутри </w:t>
      </w:r>
      <w:r w:rsidR="00497D56">
        <w:rPr>
          <w:rFonts w:ascii="Times New Roman" w:hAnsi="Times New Roman" w:cs="Times New Roman"/>
          <w:sz w:val="28"/>
          <w:szCs w:val="28"/>
        </w:rPr>
        <w:t>МБ</w:t>
      </w:r>
      <w:r w:rsidR="00F60FF7">
        <w:rPr>
          <w:rFonts w:ascii="Times New Roman" w:hAnsi="Times New Roman" w:cs="Times New Roman"/>
          <w:sz w:val="28"/>
          <w:szCs w:val="28"/>
        </w:rPr>
        <w:t>ДОУ №8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5.1.1. Право доступа к персональным данным сотрудника имеют: − заведующий; − заместитель заведующего по учебно-воспитательной работе; − заместитель заведующего по административно-хозяйственной работе (доступ к личным данным только сотрудников своего подразделения); − документовед; − сам работник, носитель данных; − другие сотрудники </w:t>
      </w:r>
      <w:r w:rsidR="00C8667B">
        <w:rPr>
          <w:rFonts w:ascii="Times New Roman" w:hAnsi="Times New Roman" w:cs="Times New Roman"/>
          <w:sz w:val="28"/>
          <w:szCs w:val="28"/>
        </w:rPr>
        <w:t>МБ</w:t>
      </w:r>
      <w:r w:rsidRPr="001E593A">
        <w:rPr>
          <w:rFonts w:ascii="Times New Roman" w:hAnsi="Times New Roman" w:cs="Times New Roman"/>
          <w:sz w:val="28"/>
          <w:szCs w:val="28"/>
        </w:rPr>
        <w:t xml:space="preserve">ДОУ </w:t>
      </w:r>
      <w:r w:rsidR="00C8667B">
        <w:rPr>
          <w:rFonts w:ascii="Times New Roman" w:hAnsi="Times New Roman" w:cs="Times New Roman"/>
          <w:sz w:val="28"/>
          <w:szCs w:val="28"/>
        </w:rPr>
        <w:t xml:space="preserve">№3 </w:t>
      </w:r>
      <w:r w:rsidRPr="001E593A">
        <w:rPr>
          <w:rFonts w:ascii="Times New Roman" w:hAnsi="Times New Roman" w:cs="Times New Roman"/>
          <w:sz w:val="28"/>
          <w:szCs w:val="28"/>
        </w:rPr>
        <w:t xml:space="preserve">при выполнении ими своих служебных обязанностей.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5.1.2. Перечень лиц, имеющих доступ к персональным данным работников, определяется приказом заведующего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C8667B">
        <w:rPr>
          <w:rFonts w:ascii="Times New Roman" w:hAnsi="Times New Roman" w:cs="Times New Roman"/>
          <w:sz w:val="28"/>
          <w:szCs w:val="28"/>
        </w:rPr>
        <w:t xml:space="preserve">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 Внешний доступ.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5.2.1.К числу массовых потребителей персональных данных вне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C8667B">
        <w:rPr>
          <w:rFonts w:ascii="Times New Roman" w:hAnsi="Times New Roman" w:cs="Times New Roman"/>
          <w:sz w:val="28"/>
          <w:szCs w:val="28"/>
        </w:rPr>
        <w:t xml:space="preserve">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можно отнести государственные и негосударственные функциональные структуры: − налоговые инспекции; − правоохранительные органы; − органы статистики; − страховые агентства; − военкоматы; − органы социального страхования; − пенсионные фонды; − подразделения муниципальных органов управления </w:t>
      </w:r>
      <w:r w:rsidR="00497D56">
        <w:rPr>
          <w:rFonts w:ascii="Times New Roman" w:hAnsi="Times New Roman" w:cs="Times New Roman"/>
          <w:sz w:val="28"/>
          <w:szCs w:val="28"/>
        </w:rPr>
        <w:t>Мэрии</w:t>
      </w:r>
      <w:r w:rsidRPr="001E593A">
        <w:rPr>
          <w:rFonts w:ascii="Times New Roman" w:hAnsi="Times New Roman" w:cs="Times New Roman"/>
          <w:sz w:val="28"/>
          <w:szCs w:val="28"/>
        </w:rPr>
        <w:t xml:space="preserve"> </w:t>
      </w:r>
      <w:r w:rsidR="00497D56">
        <w:rPr>
          <w:rFonts w:ascii="Times New Roman" w:hAnsi="Times New Roman" w:cs="Times New Roman"/>
          <w:sz w:val="28"/>
          <w:szCs w:val="28"/>
        </w:rPr>
        <w:t>г.Аргун</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5.2.2.Надзорно-контрольные органы имеют доступ к информации только в сфере своей компетенции.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5.2.3.Организации,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5.2.4.Другие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бывшая супруга (супруг) имеют право обратиться в </w:t>
      </w:r>
      <w:r w:rsidR="00C8667B">
        <w:rPr>
          <w:rFonts w:ascii="Times New Roman" w:hAnsi="Times New Roman" w:cs="Times New Roman"/>
          <w:sz w:val="28"/>
          <w:szCs w:val="28"/>
        </w:rPr>
        <w:t>МБ</w:t>
      </w:r>
      <w:r w:rsidRPr="001E593A">
        <w:rPr>
          <w:rFonts w:ascii="Times New Roman" w:hAnsi="Times New Roman" w:cs="Times New Roman"/>
          <w:sz w:val="28"/>
          <w:szCs w:val="28"/>
        </w:rPr>
        <w:t>ДОУ</w:t>
      </w:r>
      <w:r w:rsidR="00C8667B">
        <w:rPr>
          <w:rFonts w:ascii="Times New Roman" w:hAnsi="Times New Roman" w:cs="Times New Roman"/>
          <w:sz w:val="28"/>
          <w:szCs w:val="28"/>
        </w:rPr>
        <w:t xml:space="preserve">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с письменным запросом о размере заработной платы сотрудника без его согласия. (УК РФ). </w:t>
      </w:r>
    </w:p>
    <w:p w:rsidR="00C8667B" w:rsidRDefault="00C8667B" w:rsidP="00EA1776">
      <w:pPr>
        <w:spacing w:after="0" w:line="240" w:lineRule="auto"/>
        <w:ind w:firstLine="708"/>
        <w:contextualSpacing/>
        <w:jc w:val="center"/>
        <w:rPr>
          <w:rFonts w:ascii="Times New Roman" w:hAnsi="Times New Roman" w:cs="Times New Roman"/>
          <w:b/>
          <w:sz w:val="28"/>
          <w:szCs w:val="28"/>
        </w:rPr>
      </w:pP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6. Защита персональных данных</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6.1. Целью технической защиты информации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является предотвращение НСД к информации при её обработке в ИС, связанные с действиями нарушителей, включая пользователей ИС, реализующих угрозы непосредственно в ИС, а также нарушителей, не имеющих доступ к ИС, реализующих угрозы из сетей международного информационного обмена с целью её разрушения, искажения, уничтожения, блокировки и несанкционированного копирования.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6.2. Целями организационных мероприятий по защите информации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являются: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исключение непреднамеренных действий сотрудников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приводящих к утечке, искажению, разрушению информации, в том числе ошибки эксплуатации АС;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сведение к минимуму возможности нарушения политик безопасности с помощью любых средств, не связанных непосредственно с использованием АС (физический вынос информации на электронном носителе).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6.3. Заведующий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самостоятельно определяет состав, перечень мер необходимых и достаточных для обеспечения выполнения обязанностей, предусмотренных п.1.4. настоящего Положения. К таким мерам могут, в частности, относиться: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назначение ответственного за организацию защиты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издание комплекта документов, определяющих политику в отношении обработки ПДн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а также локальные акты, устанавливающих процедуры, направленные на предотвращение и выявление нарушений законодательства Российской Федерации;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использование средств антивирусной защиты;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предотвращение организационными мерами НСД к обрабатываемой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организация процесса резервного копирования и архивирования как неотъемлемой части политики защиты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осуществление учета машинных носителей информации и их хранение в надежно запираемых шкафах;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строгое соблюдение сотрудниками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sidRPr="001E593A">
        <w:rPr>
          <w:rFonts w:ascii="Times New Roman" w:hAnsi="Times New Roman" w:cs="Times New Roman"/>
          <w:sz w:val="28"/>
          <w:szCs w:val="28"/>
        </w:rPr>
        <w:t xml:space="preserve"> </w:t>
      </w:r>
      <w:r w:rsidRPr="001E593A">
        <w:rPr>
          <w:rFonts w:ascii="Times New Roman" w:hAnsi="Times New Roman" w:cs="Times New Roman"/>
          <w:sz w:val="28"/>
          <w:szCs w:val="28"/>
        </w:rPr>
        <w:t xml:space="preserve">«Инструкции пользователя информационной системы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6.4. Документальное оформление мероприятий по защите объекта информатизации включает: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приказ об организации работ по защите информации ограниченного доступа;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акты классификации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Положение об обработке и защите персональных данных работников </w:t>
      </w:r>
      <w:r w:rsidR="00497D56">
        <w:rPr>
          <w:rFonts w:ascii="Times New Roman" w:hAnsi="Times New Roman" w:cs="Times New Roman"/>
          <w:sz w:val="28"/>
          <w:szCs w:val="28"/>
        </w:rPr>
        <w:t>МБ</w:t>
      </w:r>
      <w:r w:rsidR="00F60FF7">
        <w:rPr>
          <w:rFonts w:ascii="Times New Roman" w:hAnsi="Times New Roman" w:cs="Times New Roman"/>
          <w:sz w:val="28"/>
          <w:szCs w:val="28"/>
        </w:rPr>
        <w:t>ДОУ №8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технические паспорта;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инструкции ответственного за защиту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журнал учёта обращений субъектов персональных данных о выполнении их законных прав, при обработке персональных данных в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журнал учёта защищаемых носителей информации</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7. Особенности обработки информации, содержащей персональные данные</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 </w:t>
      </w:r>
      <w:r w:rsidR="00C8667B">
        <w:rPr>
          <w:rFonts w:ascii="Times New Roman" w:hAnsi="Times New Roman" w:cs="Times New Roman"/>
          <w:sz w:val="28"/>
          <w:szCs w:val="28"/>
        </w:rPr>
        <w:t>МБД</w:t>
      </w:r>
      <w:r w:rsidRPr="001E593A">
        <w:rPr>
          <w:rFonts w:ascii="Times New Roman" w:hAnsi="Times New Roman" w:cs="Times New Roman"/>
          <w:sz w:val="28"/>
          <w:szCs w:val="28"/>
        </w:rPr>
        <w:t xml:space="preserve">ОУ </w:t>
      </w:r>
      <w:r w:rsidR="00C8667B">
        <w:rPr>
          <w:rFonts w:ascii="Times New Roman" w:hAnsi="Times New Roman" w:cs="Times New Roman"/>
          <w:sz w:val="28"/>
          <w:szCs w:val="28"/>
        </w:rPr>
        <w:t>№</w:t>
      </w:r>
      <w:r w:rsidR="00F60FF7">
        <w:rPr>
          <w:rFonts w:ascii="Times New Roman" w:hAnsi="Times New Roman" w:cs="Times New Roman"/>
          <w:sz w:val="28"/>
          <w:szCs w:val="28"/>
        </w:rPr>
        <w:t>8</w:t>
      </w:r>
      <w:r w:rsidR="00C8667B">
        <w:rPr>
          <w:rFonts w:ascii="Times New Roman" w:hAnsi="Times New Roman" w:cs="Times New Roman"/>
          <w:sz w:val="28"/>
          <w:szCs w:val="28"/>
        </w:rPr>
        <w:t xml:space="preserve"> </w:t>
      </w:r>
      <w:r w:rsidRPr="001E593A">
        <w:rPr>
          <w:rFonts w:ascii="Times New Roman" w:hAnsi="Times New Roman" w:cs="Times New Roman"/>
          <w:sz w:val="28"/>
          <w:szCs w:val="28"/>
        </w:rPr>
        <w:t xml:space="preserve">не имеет права получать и обрабатывать данные субъекта ПДн о его расовой, национальной принадлежности, политических взглядах, религиозных или философских убеждениях.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7.2. Обработка указанных данных возможна без его согласия в соответствии со ст. 6 Федеральным законом от 27.07.2006 № 152 «О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7.3. Письменное согласие на обработку своих персональных данных должно включать в себя: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наименование (фамилию, имя, отчество) и адрес оператора, получающего согласие субъекта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цель обработки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ПДн, на обработку которых дается согласие субъекта персональных данных;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действий с ПДн, на совершение которых дается согласие, общее описание используемых оператором способов обработки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срок, в течение которого действует согласие, а также порядок его отзыва.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7.4. Согласие на обработку ПДн может быть отозвано субъектом ПДн по письменному запросу на имя заведующего </w:t>
      </w:r>
      <w:r w:rsidR="00497D56">
        <w:rPr>
          <w:rFonts w:ascii="Times New Roman" w:hAnsi="Times New Roman" w:cs="Times New Roman"/>
          <w:sz w:val="28"/>
          <w:szCs w:val="28"/>
        </w:rPr>
        <w:t>МБ</w:t>
      </w:r>
      <w:r w:rsidR="00F60FF7">
        <w:rPr>
          <w:rFonts w:ascii="Times New Roman" w:hAnsi="Times New Roman" w:cs="Times New Roman"/>
          <w:sz w:val="28"/>
          <w:szCs w:val="28"/>
        </w:rPr>
        <w:t>ДОУ №8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7.5. Субъекты ПДн не должны отказываться от своих прав на сохранение и защиту тайны. 7</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.6. Субъект ПДн имеет право на получение следующей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 сведения о лицах, которые имеют доступ к ПДн или которым может быть предоставлен такой доступ;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перечень обрабатываемых ПДн и источник их получения;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сроки обработки ПДн, в том числе сроки их хранения;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сведения о том, какие юридические последствия для субъекта ПДн может повлечь за собой обработка его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7.7. Субъект ПДн вправе требовать от оператора уточнения своих ПДн, их блокирования или уничтожения в случае, если ПДн являются неполными, устаревшими, недостоверными, незаконно полученными или не являются необходимыми для заявленной цели обработки.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7.8. Сведения о ПДн должны быть предоставлены субъекту ПДн оператором в доступной форме, и в них не должны содержаться персональные данные, относящиеся к другим субъектам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7.9. Доступ к своим ПДн предоставляется субъекту ПДн или его законному представителю оператором при получении письменного запроса субъекта ПДн или его законного представителя. Письменный запрос должен быть адресован на имя заведующего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или уполномоченного руководителем лицо.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7.10. Субъект в праве обжаловать в судебном порядке неправомерные действия или бездействия должностных лиц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при обработке и защите его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 «Внутренняя защита».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w:t>
      </w:r>
      <w:r w:rsidRPr="001E593A">
        <w:rPr>
          <w:rFonts w:ascii="Times New Roman" w:hAnsi="Times New Roman" w:cs="Times New Roman"/>
          <w:sz w:val="28"/>
          <w:szCs w:val="28"/>
        </w:rPr>
        <w:lastRenderedPageBreak/>
        <w:t xml:space="preserve">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7.15.2. Для обеспечения внутренней защиты персональных данных работников необходимо соблюдать ряд мер: − ограничение и регламентация состава работников, функциональные обязанности которых требуют конфиденциальных знаний; − строгое избирательное и обоснованное распределение документов и информации между работниками; − рациональное размещение рабочих мест работников, при котором исключалось бы бесконтрольное использование защищаемой информации; − знание работником требований нормативно – методических документов по защите информации и сохранении тайны; − наличие необходимых условий в помещении для работы с конфиденциальными документами и базами данных; − определение и регламентация состава работников, имеющих право доступа (входа) в помещение, в котором находится вычислительная техника; − организация порядка уничтожения информации; − своевременное выявление нарушения требований разрешительной системы доступа работниками подразделения; −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 не допускается выдача личных дел сотрудников на рабочие места. Личные дела могут выдаваться на рабочие места только заведующему, работникам службы управления персоналом и в исключительных случаях, по письменному разрешению заведующего, - заместителям заведующего (например, при подготовке материалов для аттестации работника).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 «Внешняя защита».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7.16.2. Под посторонним лицом понимается любое лицо, не имеющее непосредственного отношения к деятельности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7.16.3. Для обеспечения внешней защиты персональных данных сотрудников необходимо соблюдать ряда мер: − порядок приема, учета и контроля деятельности посетителей; − пропускной режим организации; − </w:t>
      </w:r>
      <w:r w:rsidRPr="001E593A">
        <w:rPr>
          <w:rFonts w:ascii="Times New Roman" w:hAnsi="Times New Roman" w:cs="Times New Roman"/>
          <w:sz w:val="28"/>
          <w:szCs w:val="28"/>
        </w:rPr>
        <w:lastRenderedPageBreak/>
        <w:t xml:space="preserve">учет и порядок выдачи удостоверений; − технические средства охраны, сигнализации; − порядок охраны территории, зданий, помещений, транспортных средств; − требования к защите информации при интервьюировании и собеседованиях.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7.18. По возможности персональные данные обезличиваются.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7.19.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8. Права и обязанности должностных лиц</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 Заведующий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00497D56">
        <w:rPr>
          <w:rFonts w:ascii="Times New Roman" w:hAnsi="Times New Roman" w:cs="Times New Roman"/>
          <w:sz w:val="28"/>
          <w:szCs w:val="28"/>
        </w:rPr>
        <w:t xml:space="preserve"> </w:t>
      </w:r>
      <w:r w:rsidRPr="001E593A">
        <w:rPr>
          <w:rFonts w:ascii="Times New Roman" w:hAnsi="Times New Roman" w:cs="Times New Roman"/>
          <w:sz w:val="28"/>
          <w:szCs w:val="28"/>
        </w:rPr>
        <w:t xml:space="preserve">организует работу по построению системы защиты ИС. В частности: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8.1.1.Назначает ответственного за организацию защиты информации из числа сотрудников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8.1.2.Утверждает состав комиссии по организации работ по защите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8.1.3.Утверждает комплект документов, определяющих политику в отношении обработки ПДн в учреждении, а также локальные акты, устанавливающих процедуры, направленные на предотвращение и выявление нарушений законодательства Российской Федерации.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8.1.4.Утверждает меры и состав средств СЗИ, предложенных для обеспечения безопасности ПДн при их обработке в ИСПДн. При этом оценивает соотношение вреда, который может быть причинен субъектам ПДн и принимаемых мер по защите ИСПДн.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8.2. Заведующий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составляет Перечень сведений конфиденциального характера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работу ответственного по организации и проведению работ по защите информации в </w:t>
      </w:r>
      <w:r w:rsidR="00497D56">
        <w:rPr>
          <w:rFonts w:ascii="Times New Roman" w:hAnsi="Times New Roman" w:cs="Times New Roman"/>
          <w:sz w:val="28"/>
          <w:szCs w:val="28"/>
        </w:rPr>
        <w:t>МБ</w:t>
      </w:r>
      <w:r w:rsidR="00F60FF7">
        <w:rPr>
          <w:rFonts w:ascii="Times New Roman" w:hAnsi="Times New Roman" w:cs="Times New Roman"/>
          <w:sz w:val="28"/>
          <w:szCs w:val="28"/>
        </w:rPr>
        <w:t>ДОУ №8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предотвращает организационными мерами НСД к обрабатываемой в ИС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подготовки, учета и хранения документов конфиденциального характера;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передачи информации другим органам и организациям, а также между структурными подразделениями своей организации;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организуют выполнение мероприятий по защите информации при использовании технических средств; </w:t>
      </w:r>
    </w:p>
    <w:p w:rsidR="00F60FF7"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участвует в определении мест установки и количества АРМ, необходимых для обработки информации, а также пользователей этих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участвует в определении правил разграничения доступа к информации в ИС, используемых в </w:t>
      </w:r>
      <w:r w:rsidR="00497D56">
        <w:rPr>
          <w:rFonts w:ascii="Times New Roman" w:hAnsi="Times New Roman" w:cs="Times New Roman"/>
          <w:sz w:val="28"/>
          <w:szCs w:val="28"/>
        </w:rPr>
        <w:t>МБ</w:t>
      </w:r>
      <w:r w:rsidR="00497D56" w:rsidRPr="001E593A">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8.3. Ответственный: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разрабатывает организационно-распорядительные документы по вопросам защиты информации при её обработке с помощью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исполнение приказов и распоряжений вышестоящих организаций по вопросам обеспечения безопасности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знакомит работников </w:t>
      </w:r>
      <w:r w:rsidR="00497D56">
        <w:rPr>
          <w:rFonts w:ascii="Times New Roman" w:hAnsi="Times New Roman" w:cs="Times New Roman"/>
          <w:sz w:val="28"/>
          <w:szCs w:val="28"/>
        </w:rPr>
        <w:t>МБ</w:t>
      </w:r>
      <w:r w:rsidR="00C8667B">
        <w:rPr>
          <w:rFonts w:ascii="Times New Roman" w:hAnsi="Times New Roman" w:cs="Times New Roman"/>
          <w:sz w:val="28"/>
          <w:szCs w:val="28"/>
        </w:rPr>
        <w:t>ДОУ №</w:t>
      </w:r>
      <w:r w:rsidR="00F60FF7">
        <w:rPr>
          <w:rFonts w:ascii="Times New Roman" w:hAnsi="Times New Roman" w:cs="Times New Roman"/>
          <w:sz w:val="28"/>
          <w:szCs w:val="28"/>
        </w:rPr>
        <w:t>8</w:t>
      </w:r>
      <w:r w:rsidRPr="001E593A">
        <w:rPr>
          <w:rFonts w:ascii="Times New Roman" w:hAnsi="Times New Roman" w:cs="Times New Roman"/>
          <w:sz w:val="28"/>
          <w:szCs w:val="28"/>
        </w:rPr>
        <w:t xml:space="preserve">, непосредственно осуществляющих обработку ПДн, с положениями законодательства Российской Федерации о ПДн, в том числе требованиями к защите ПДн;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обеспечивает защиту информации, циркулирующей на объектах информатизации, организовывает работы по декларированию (аттестации) ИС на соответствие нормативным требованиям;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устанавливает систематический контроль работы СЗИ, применяемых в ИС, а также за выполнением комплекса организационных мероприятий по обеспечению безопасности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проводит инструктаж пользователей ИС; • контролирует выполнение администратором ИС обязанностей по обеспечению функционирования СЗИ (настройка и сопровождение подсистемы управления доступом пользователя к защищаемым информационным ресурсам ИС, антивирусная защита, резервное копирование данных и т.д.)</w:t>
      </w:r>
      <w:r w:rsidR="00497D56">
        <w:rPr>
          <w:rFonts w:ascii="Times New Roman" w:hAnsi="Times New Roman" w:cs="Times New Roman"/>
          <w:sz w:val="28"/>
          <w:szCs w:val="28"/>
        </w:rPr>
        <w:t>;</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контролирует порядок учёта и хранения машинных носителей конфиденциальной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присутствует (участвует) в работах по внесению изменений в аппаратно-программную конфигурацию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определяет порядок и осуществляет контроль ремонта средств вычислительной техники, входящих в состав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принимает меры по оперативному изменению паролей при увольнении или перемещении сотрудников, имевших допуск к ИС;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требует устранения выявленных нарушений и недостатков, давать обязательные для исполнения указания по вопросам обеспечения положений инструкций по защите информации;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требует от работников представления письменных объяснений по фактам нарушения режима конфиденциальности;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об имеющихся недостатках и выявленных нарушениях требований нормативных и руководящих документов по защите информации, а также в случае выявления попыток НСД к информации или попыток хищения, копирования, изменения незамедлительно принимает меры пресечения и докладывает заведующему </w:t>
      </w:r>
      <w:r w:rsidR="00497D56">
        <w:rPr>
          <w:rFonts w:ascii="Times New Roman" w:hAnsi="Times New Roman" w:cs="Times New Roman"/>
          <w:sz w:val="28"/>
          <w:szCs w:val="28"/>
        </w:rPr>
        <w:t>МБ</w:t>
      </w:r>
      <w:r w:rsidR="00F60FF7">
        <w:rPr>
          <w:rFonts w:ascii="Times New Roman" w:hAnsi="Times New Roman" w:cs="Times New Roman"/>
          <w:sz w:val="28"/>
          <w:szCs w:val="28"/>
        </w:rPr>
        <w:t>ДОУ №8</w:t>
      </w:r>
      <w:r w:rsidRPr="001E593A">
        <w:rPr>
          <w:rFonts w:ascii="Times New Roman" w:hAnsi="Times New Roman" w:cs="Times New Roman"/>
          <w:sz w:val="28"/>
          <w:szCs w:val="28"/>
        </w:rPr>
        <w:t xml:space="preserve">; </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в установленные сроки подготавливает необходимую отчетную документацию о состоянии работ по защите информации. </w:t>
      </w:r>
    </w:p>
    <w:p w:rsidR="00497D56" w:rsidRPr="00497D56" w:rsidRDefault="001E593A" w:rsidP="00EA1776">
      <w:pPr>
        <w:spacing w:after="0" w:line="240" w:lineRule="auto"/>
        <w:ind w:firstLine="708"/>
        <w:contextualSpacing/>
        <w:jc w:val="center"/>
        <w:rPr>
          <w:rFonts w:ascii="Times New Roman" w:hAnsi="Times New Roman" w:cs="Times New Roman"/>
          <w:b/>
          <w:sz w:val="28"/>
          <w:szCs w:val="28"/>
        </w:rPr>
      </w:pPr>
      <w:r w:rsidRPr="00497D56">
        <w:rPr>
          <w:rFonts w:ascii="Times New Roman" w:hAnsi="Times New Roman" w:cs="Times New Roman"/>
          <w:b/>
          <w:sz w:val="28"/>
          <w:szCs w:val="28"/>
        </w:rPr>
        <w:t>9. Планирование работ по защите информации</w:t>
      </w:r>
    </w:p>
    <w:p w:rsidR="00497D56"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9.1. Планирование работ по защите информации проводится на основании: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 рекомендаций актов проверок контрольными органами; • результатов анализа деятельности в области защиты информации;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рекомендаций и указаний Роскомнадзора и ФСТЭК России</w:t>
      </w:r>
      <w:r w:rsidR="00AB60DA">
        <w:rPr>
          <w:rFonts w:ascii="Times New Roman" w:hAnsi="Times New Roman" w:cs="Times New Roman"/>
          <w:sz w:val="28"/>
          <w:szCs w:val="28"/>
        </w:rPr>
        <w:t>.</w:t>
      </w:r>
      <w:r w:rsidRPr="001E593A">
        <w:rPr>
          <w:rFonts w:ascii="Times New Roman" w:hAnsi="Times New Roman" w:cs="Times New Roman"/>
          <w:sz w:val="28"/>
          <w:szCs w:val="28"/>
        </w:rPr>
        <w:t xml:space="preserve"> </w:t>
      </w:r>
    </w:p>
    <w:p w:rsidR="00AB60DA" w:rsidRPr="00AB60DA" w:rsidRDefault="001E593A" w:rsidP="00EA1776">
      <w:pPr>
        <w:spacing w:after="0" w:line="240" w:lineRule="auto"/>
        <w:ind w:firstLine="708"/>
        <w:contextualSpacing/>
        <w:jc w:val="center"/>
        <w:rPr>
          <w:rFonts w:ascii="Times New Roman" w:hAnsi="Times New Roman" w:cs="Times New Roman"/>
          <w:b/>
          <w:sz w:val="28"/>
          <w:szCs w:val="28"/>
        </w:rPr>
      </w:pPr>
      <w:r w:rsidRPr="00AB60DA">
        <w:rPr>
          <w:rFonts w:ascii="Times New Roman" w:hAnsi="Times New Roman" w:cs="Times New Roman"/>
          <w:b/>
          <w:sz w:val="28"/>
          <w:szCs w:val="28"/>
        </w:rPr>
        <w:t>10. Контроль состояния защиты информации</w:t>
      </w:r>
    </w:p>
    <w:p w:rsidR="00AB60DA" w:rsidRDefault="00AB60DA" w:rsidP="00EA177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1E593A" w:rsidRPr="001E593A">
        <w:rPr>
          <w:rFonts w:ascii="Times New Roman" w:hAnsi="Times New Roman" w:cs="Times New Roman"/>
          <w:sz w:val="28"/>
          <w:szCs w:val="28"/>
        </w:rPr>
        <w:t xml:space="preserve">0.1. С целью своевременного выявления и предотвращения НСД к информации, хищения технических средств и носителей информации, предотвращения специальных программно- технических воздействий, вызывающих нарушение целостности информации или работоспособность систем информатизации, осуществляется контроль состояния и эффективности СЗИ.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10.2. Контроль заключается в проверке по действующим методикам выполнения требований нормативных документов по защите информации, а также в оценке обоснованности и эффективности принятых мер.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10.3. Повседневный контроль выполнения организационных мероприятий, направленных на обеспечение защиты информации, проводится ответственным.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10.4. Плановые и внеплановые проверки за соответствием обработки персональных данных требованиям законодательства могут осуществляться территориальными органами Федеральной службы по надзору в сфере связи и массовых коммуникаций (далее - Роскомнадзор).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10.5. Допуск представителей этих органов для проведения контроля осуществляется в установленном порядке по предъявлению служебных удостоверений и предписаний на право проверки, подписанных руководителем (заместителем) соответствующего органа.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10.6. Ответственный обязан присутствовать при всех проверках по вопросам защиты информации.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10.7. Результаты проверок отражаются в Актах проверок.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10.8. По результатам проверок контролирующими органами ответственный с привлечением заинтересованных должностных лиц в десятидневный срок разрабатывает план устранения выявленных недостатков.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10.9. Защита информации считается эффективной, если принимаемые меры соответствуют установленным требованиям и нормам. Несоответствие мер установленным требованиям или нормам по защите информации является нарушением.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10.10. При обнаружении нарушений заведующий </w:t>
      </w:r>
      <w:r w:rsidR="00C8667B">
        <w:rPr>
          <w:rFonts w:ascii="Times New Roman" w:hAnsi="Times New Roman" w:cs="Times New Roman"/>
          <w:sz w:val="28"/>
          <w:szCs w:val="28"/>
        </w:rPr>
        <w:t>МБ</w:t>
      </w:r>
      <w:r w:rsidRPr="001E593A">
        <w:rPr>
          <w:rFonts w:ascii="Times New Roman" w:hAnsi="Times New Roman" w:cs="Times New Roman"/>
          <w:sz w:val="28"/>
          <w:szCs w:val="28"/>
        </w:rPr>
        <w:t xml:space="preserve">ДОУ </w:t>
      </w:r>
      <w:r w:rsidR="00C8667B">
        <w:rPr>
          <w:rFonts w:ascii="Times New Roman" w:hAnsi="Times New Roman" w:cs="Times New Roman"/>
          <w:sz w:val="28"/>
          <w:szCs w:val="28"/>
        </w:rPr>
        <w:t>№</w:t>
      </w:r>
      <w:r w:rsidR="00F60FF7">
        <w:rPr>
          <w:rFonts w:ascii="Times New Roman" w:hAnsi="Times New Roman" w:cs="Times New Roman"/>
          <w:sz w:val="28"/>
          <w:szCs w:val="28"/>
        </w:rPr>
        <w:t>8</w:t>
      </w:r>
      <w:r w:rsidR="00C8667B">
        <w:rPr>
          <w:rFonts w:ascii="Times New Roman" w:hAnsi="Times New Roman" w:cs="Times New Roman"/>
          <w:sz w:val="28"/>
          <w:szCs w:val="28"/>
        </w:rPr>
        <w:t xml:space="preserve"> </w:t>
      </w:r>
      <w:r w:rsidRPr="001E593A">
        <w:rPr>
          <w:rFonts w:ascii="Times New Roman" w:hAnsi="Times New Roman" w:cs="Times New Roman"/>
          <w:sz w:val="28"/>
          <w:szCs w:val="28"/>
        </w:rPr>
        <w:t xml:space="preserve">принимает необходимые меры по их устранению в сроки, согласованные с органом или должностным лицом, проводившим проверку.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10.11. Закрепление прав работника, регламентирующих защиту его персональных данных, обеспечивает сохранность полной и точной информации о нем.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10.13. В целях защиты персональных данных, хранящихся у работодателя, работник имеет право: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10.13.1. требовать исключения или исправления неверных или неполных персональных данных;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10.13.2. на свободный бесплатный доступ к своим персональным данным, включая право на получение копий любой записи, содержащей персональные данные;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10.13.3. персональные данные оценочного характера дополнить заявлением, выражающим его собственную точку зрения;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10.13.4. определять своих представителей для защиты своих персональных данных;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10.13.5. на сохранение и защиту своей личной и семейной тайны.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 Работник обязан: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10.14.1.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10.14.2. своевременно сообщать работодателю об изменении своих персональных данных.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10.16.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 </w:t>
      </w:r>
    </w:p>
    <w:p w:rsidR="00AB60DA" w:rsidRPr="00AB60DA" w:rsidRDefault="001E593A" w:rsidP="00EA1776">
      <w:pPr>
        <w:spacing w:after="0" w:line="240" w:lineRule="auto"/>
        <w:ind w:firstLine="708"/>
        <w:contextualSpacing/>
        <w:jc w:val="center"/>
        <w:rPr>
          <w:rFonts w:ascii="Times New Roman" w:hAnsi="Times New Roman" w:cs="Times New Roman"/>
          <w:b/>
          <w:sz w:val="28"/>
          <w:szCs w:val="28"/>
        </w:rPr>
      </w:pPr>
      <w:r w:rsidRPr="00AB60DA">
        <w:rPr>
          <w:rFonts w:ascii="Times New Roman" w:hAnsi="Times New Roman" w:cs="Times New Roman"/>
          <w:b/>
          <w:sz w:val="28"/>
          <w:szCs w:val="28"/>
        </w:rPr>
        <w:t>11. Ответственность за разглашение конфиденциальной информации связанной с персональными данными</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11.3. Руководитель, разрешающий доступ сотрудника к конфиденциальному документу, несет персональную ответственность за данное разрешение.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lastRenderedPageBreak/>
        <w:t xml:space="preserve">11.5.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 правовую или уголовную ответственность в соответствии с федеральными законами.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w:t>
      </w:r>
    </w:p>
    <w:p w:rsidR="00AB60D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 </w:t>
      </w:r>
    </w:p>
    <w:p w:rsidR="001E593A" w:rsidRDefault="001E593A" w:rsidP="00EA1776">
      <w:pPr>
        <w:spacing w:after="0" w:line="240" w:lineRule="auto"/>
        <w:ind w:firstLine="708"/>
        <w:contextualSpacing/>
        <w:jc w:val="both"/>
        <w:rPr>
          <w:rFonts w:ascii="Times New Roman" w:hAnsi="Times New Roman" w:cs="Times New Roman"/>
          <w:sz w:val="28"/>
          <w:szCs w:val="28"/>
        </w:rPr>
      </w:pPr>
      <w:r w:rsidRPr="001E593A">
        <w:rPr>
          <w:rFonts w:ascii="Times New Roman" w:hAnsi="Times New Roman" w:cs="Times New Roman"/>
          <w:sz w:val="28"/>
          <w:szCs w:val="28"/>
        </w:rPr>
        <w:t xml:space="preserve">11.5.4.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 11.6. Неправомерность деятельности органов государственной власти и организаций по сбору и использованию персональных данных может быть </w:t>
      </w:r>
      <w:r w:rsidRPr="00AB60DA">
        <w:rPr>
          <w:rFonts w:ascii="Times New Roman" w:hAnsi="Times New Roman" w:cs="Times New Roman"/>
          <w:sz w:val="28"/>
          <w:szCs w:val="28"/>
        </w:rPr>
        <w:t>установлена в судебном порядке.</w:t>
      </w:r>
    </w:p>
    <w:p w:rsidR="000F26DA" w:rsidRDefault="000F26DA" w:rsidP="00EA1776">
      <w:pPr>
        <w:spacing w:after="0" w:line="240" w:lineRule="auto"/>
        <w:ind w:firstLine="708"/>
        <w:contextualSpacing/>
        <w:jc w:val="both"/>
        <w:rPr>
          <w:rFonts w:ascii="Times New Roman" w:hAnsi="Times New Roman" w:cs="Times New Roman"/>
          <w:sz w:val="28"/>
          <w:szCs w:val="28"/>
        </w:rPr>
      </w:pPr>
    </w:p>
    <w:p w:rsidR="000F26DA" w:rsidRDefault="000F26DA" w:rsidP="00EA1776">
      <w:pPr>
        <w:spacing w:after="0" w:line="240" w:lineRule="auto"/>
        <w:ind w:firstLine="708"/>
        <w:contextualSpacing/>
        <w:jc w:val="both"/>
        <w:rPr>
          <w:rFonts w:ascii="Times New Roman" w:hAnsi="Times New Roman" w:cs="Times New Roman"/>
          <w:sz w:val="28"/>
          <w:szCs w:val="28"/>
        </w:rPr>
      </w:pPr>
    </w:p>
    <w:p w:rsidR="000F26DA" w:rsidRDefault="000F26DA" w:rsidP="00EA1776">
      <w:pPr>
        <w:spacing w:after="0" w:line="240" w:lineRule="auto"/>
        <w:ind w:firstLine="708"/>
        <w:contextualSpacing/>
        <w:jc w:val="both"/>
        <w:rPr>
          <w:rFonts w:ascii="Times New Roman" w:hAnsi="Times New Roman" w:cs="Times New Roman"/>
          <w:sz w:val="28"/>
          <w:szCs w:val="28"/>
        </w:rPr>
      </w:pPr>
    </w:p>
    <w:p w:rsidR="00EA1776" w:rsidRDefault="00EA1776" w:rsidP="00EA1776">
      <w:pPr>
        <w:spacing w:after="0" w:line="240" w:lineRule="auto"/>
        <w:ind w:firstLine="708"/>
        <w:contextualSpacing/>
        <w:jc w:val="both"/>
        <w:rPr>
          <w:rFonts w:ascii="Times New Roman" w:hAnsi="Times New Roman" w:cs="Times New Roman"/>
          <w:sz w:val="28"/>
          <w:szCs w:val="28"/>
        </w:rPr>
      </w:pPr>
    </w:p>
    <w:p w:rsidR="00EA1776" w:rsidRDefault="00EA1776" w:rsidP="00EA1776">
      <w:pPr>
        <w:spacing w:after="0" w:line="240" w:lineRule="auto"/>
        <w:ind w:firstLine="708"/>
        <w:contextualSpacing/>
        <w:jc w:val="both"/>
        <w:rPr>
          <w:rFonts w:ascii="Times New Roman" w:hAnsi="Times New Roman" w:cs="Times New Roman"/>
          <w:sz w:val="28"/>
          <w:szCs w:val="28"/>
        </w:rPr>
      </w:pPr>
    </w:p>
    <w:p w:rsidR="00EA1776" w:rsidRDefault="00EA1776" w:rsidP="00EA1776">
      <w:pPr>
        <w:spacing w:after="0" w:line="240" w:lineRule="auto"/>
        <w:ind w:firstLine="708"/>
        <w:contextualSpacing/>
        <w:jc w:val="both"/>
        <w:rPr>
          <w:rFonts w:ascii="Times New Roman" w:hAnsi="Times New Roman" w:cs="Times New Roman"/>
          <w:sz w:val="28"/>
          <w:szCs w:val="28"/>
        </w:rPr>
      </w:pPr>
    </w:p>
    <w:p w:rsidR="00EA1776" w:rsidRDefault="00EA1776" w:rsidP="00EA1776">
      <w:pPr>
        <w:spacing w:after="0" w:line="240" w:lineRule="auto"/>
        <w:ind w:firstLine="708"/>
        <w:contextualSpacing/>
        <w:jc w:val="both"/>
        <w:rPr>
          <w:rFonts w:ascii="Times New Roman" w:hAnsi="Times New Roman" w:cs="Times New Roman"/>
          <w:sz w:val="28"/>
          <w:szCs w:val="28"/>
        </w:rPr>
      </w:pPr>
    </w:p>
    <w:p w:rsidR="00EA1776" w:rsidRDefault="00EA1776" w:rsidP="00EA1776">
      <w:pPr>
        <w:spacing w:after="0" w:line="240" w:lineRule="auto"/>
        <w:ind w:firstLine="708"/>
        <w:contextualSpacing/>
        <w:jc w:val="both"/>
        <w:rPr>
          <w:rFonts w:ascii="Times New Roman" w:hAnsi="Times New Roman" w:cs="Times New Roman"/>
          <w:sz w:val="28"/>
          <w:szCs w:val="28"/>
        </w:rPr>
      </w:pPr>
    </w:p>
    <w:p w:rsidR="000F26DA" w:rsidRPr="005C7D1E" w:rsidRDefault="000F26DA" w:rsidP="00F60FF7">
      <w:pPr>
        <w:tabs>
          <w:tab w:val="left" w:pos="6237"/>
        </w:tabs>
        <w:spacing w:line="240" w:lineRule="auto"/>
        <w:ind w:left="4248" w:firstLine="708"/>
        <w:contextualSpacing/>
        <w:jc w:val="both"/>
        <w:rPr>
          <w:rFonts w:ascii="Times New Roman" w:hAnsi="Times New Roman" w:cs="Times New Roman"/>
          <w:sz w:val="20"/>
        </w:rPr>
      </w:pPr>
      <w:r w:rsidRPr="005C7D1E">
        <w:rPr>
          <w:rFonts w:ascii="Times New Roman" w:hAnsi="Times New Roman" w:cs="Times New Roman"/>
          <w:sz w:val="20"/>
        </w:rPr>
        <w:t>Заведующему</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lastRenderedPageBreak/>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МБДОУ «Детский сад №</w:t>
      </w:r>
      <w:r w:rsidR="00EA1776">
        <w:rPr>
          <w:rFonts w:ascii="Times New Roman" w:hAnsi="Times New Roman" w:cs="Times New Roman"/>
          <w:sz w:val="20"/>
        </w:rPr>
        <w:t>8</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w:t>
      </w:r>
      <w:r w:rsidR="00EA1776">
        <w:rPr>
          <w:rFonts w:ascii="Times New Roman" w:hAnsi="Times New Roman" w:cs="Times New Roman"/>
          <w:sz w:val="20"/>
        </w:rPr>
        <w:t>С</w:t>
      </w:r>
      <w:r w:rsidRPr="005C7D1E">
        <w:rPr>
          <w:rFonts w:ascii="Times New Roman" w:hAnsi="Times New Roman" w:cs="Times New Roman"/>
          <w:sz w:val="20"/>
        </w:rPr>
        <w:t>ка</w:t>
      </w:r>
      <w:r w:rsidR="00EA1776">
        <w:rPr>
          <w:rFonts w:ascii="Times New Roman" w:hAnsi="Times New Roman" w:cs="Times New Roman"/>
          <w:sz w:val="20"/>
        </w:rPr>
        <w:t>зка</w:t>
      </w:r>
      <w:r w:rsidRPr="005C7D1E">
        <w:rPr>
          <w:rFonts w:ascii="Times New Roman" w:hAnsi="Times New Roman" w:cs="Times New Roman"/>
          <w:sz w:val="20"/>
        </w:rPr>
        <w:t>» г. Аргун»</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от __________________________________</w:t>
      </w:r>
    </w:p>
    <w:p w:rsidR="000F26DA" w:rsidRPr="005C7D1E" w:rsidRDefault="000F26DA" w:rsidP="000F26DA">
      <w:pPr>
        <w:spacing w:line="240" w:lineRule="auto"/>
        <w:contextualSpacing/>
        <w:jc w:val="both"/>
        <w:rPr>
          <w:rFonts w:ascii="Times New Roman" w:hAnsi="Times New Roman" w:cs="Times New Roman"/>
          <w:sz w:val="20"/>
          <w:vertAlign w:val="superscript"/>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vertAlign w:val="superscript"/>
        </w:rPr>
        <w:t>(Ф.И.О.)</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зарегистрированного (ой) по адресу_____</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____________________________________</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Паспорт серия_______номер____________</w:t>
      </w:r>
    </w:p>
    <w:p w:rsidR="000F26DA" w:rsidRPr="005C7D1E" w:rsidRDefault="000F26DA" w:rsidP="000F26DA">
      <w:pPr>
        <w:spacing w:line="240" w:lineRule="auto"/>
        <w:ind w:left="4248" w:firstLine="708"/>
        <w:contextualSpacing/>
        <w:jc w:val="both"/>
        <w:rPr>
          <w:rFonts w:ascii="Times New Roman" w:hAnsi="Times New Roman" w:cs="Times New Roman"/>
          <w:sz w:val="20"/>
        </w:rPr>
      </w:pPr>
      <w:r w:rsidRPr="005C7D1E">
        <w:rPr>
          <w:rFonts w:ascii="Times New Roman" w:hAnsi="Times New Roman" w:cs="Times New Roman"/>
          <w:sz w:val="20"/>
        </w:rPr>
        <w:t>Выдан_______________________________</w:t>
      </w:r>
    </w:p>
    <w:p w:rsidR="000F26DA" w:rsidRPr="005C7D1E" w:rsidRDefault="000F26DA" w:rsidP="000F26DA">
      <w:pPr>
        <w:spacing w:line="240" w:lineRule="auto"/>
        <w:ind w:left="4248" w:firstLine="708"/>
        <w:contextualSpacing/>
        <w:jc w:val="both"/>
        <w:rPr>
          <w:rFonts w:ascii="Times New Roman" w:hAnsi="Times New Roman" w:cs="Times New Roman"/>
          <w:sz w:val="20"/>
          <w:vertAlign w:val="superscript"/>
        </w:rPr>
      </w:pPr>
      <w:r w:rsidRPr="005C7D1E">
        <w:rPr>
          <w:rFonts w:ascii="Times New Roman" w:hAnsi="Times New Roman" w:cs="Times New Roman"/>
          <w:sz w:val="20"/>
        </w:rPr>
        <w:t xml:space="preserve">         </w:t>
      </w:r>
      <w:r w:rsidRPr="005C7D1E">
        <w:rPr>
          <w:rFonts w:ascii="Times New Roman" w:hAnsi="Times New Roman" w:cs="Times New Roman"/>
          <w:sz w:val="20"/>
          <w:vertAlign w:val="superscript"/>
        </w:rPr>
        <w:t>(дата выдачи и наименование органа, выдавшего док-т)</w:t>
      </w:r>
    </w:p>
    <w:p w:rsidR="000F26DA" w:rsidRPr="005C7D1E" w:rsidRDefault="000F26DA" w:rsidP="000F26DA">
      <w:pPr>
        <w:spacing w:line="240" w:lineRule="auto"/>
        <w:ind w:left="4248" w:firstLine="708"/>
        <w:contextualSpacing/>
        <w:jc w:val="both"/>
        <w:rPr>
          <w:rFonts w:ascii="Times New Roman" w:hAnsi="Times New Roman" w:cs="Times New Roman"/>
          <w:sz w:val="20"/>
        </w:rPr>
      </w:pPr>
      <w:r w:rsidRPr="005C7D1E">
        <w:rPr>
          <w:rFonts w:ascii="Times New Roman" w:hAnsi="Times New Roman" w:cs="Times New Roman"/>
          <w:sz w:val="20"/>
        </w:rPr>
        <w:t>____________________________________</w:t>
      </w:r>
    </w:p>
    <w:p w:rsidR="00C8667B" w:rsidRDefault="00C8667B" w:rsidP="000F26DA">
      <w:pPr>
        <w:spacing w:line="240" w:lineRule="auto"/>
        <w:contextualSpacing/>
        <w:jc w:val="center"/>
        <w:rPr>
          <w:rFonts w:ascii="Times New Roman" w:hAnsi="Times New Roman" w:cs="Times New Roman"/>
          <w:sz w:val="20"/>
        </w:rPr>
      </w:pPr>
    </w:p>
    <w:p w:rsidR="000F26DA" w:rsidRPr="005C7D1E" w:rsidRDefault="000F26DA" w:rsidP="000F26DA">
      <w:pPr>
        <w:spacing w:line="240" w:lineRule="auto"/>
        <w:contextualSpacing/>
        <w:jc w:val="center"/>
        <w:rPr>
          <w:rFonts w:ascii="Times New Roman" w:hAnsi="Times New Roman" w:cs="Times New Roman"/>
          <w:sz w:val="20"/>
        </w:rPr>
      </w:pPr>
      <w:r w:rsidRPr="005C7D1E">
        <w:rPr>
          <w:rFonts w:ascii="Times New Roman" w:hAnsi="Times New Roman" w:cs="Times New Roman"/>
          <w:sz w:val="20"/>
        </w:rPr>
        <w:t>СОГЛАСИЕ</w:t>
      </w:r>
    </w:p>
    <w:p w:rsidR="000F26DA" w:rsidRPr="005C7D1E" w:rsidRDefault="000F26DA" w:rsidP="000F26DA">
      <w:pPr>
        <w:spacing w:line="240" w:lineRule="auto"/>
        <w:contextualSpacing/>
        <w:jc w:val="center"/>
        <w:rPr>
          <w:rFonts w:ascii="Times New Roman" w:hAnsi="Times New Roman" w:cs="Times New Roman"/>
          <w:sz w:val="20"/>
        </w:rPr>
      </w:pPr>
      <w:r w:rsidRPr="005C7D1E">
        <w:rPr>
          <w:rFonts w:ascii="Times New Roman" w:hAnsi="Times New Roman" w:cs="Times New Roman"/>
          <w:sz w:val="20"/>
        </w:rPr>
        <w:t>на обработку персональных данных</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Я,____________________________________________________________________________</w:t>
      </w:r>
      <w:r>
        <w:rPr>
          <w:rFonts w:ascii="Times New Roman" w:hAnsi="Times New Roman" w:cs="Times New Roman"/>
          <w:sz w:val="20"/>
        </w:rPr>
        <w:t>_______________</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В соответствии со статьей 9 Федерального закона от 27.07.2006 г. № 152-ФЗ «О персональных данных», в целях:</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обеспечения соблюдения законов и иных нормативных правовых актов;</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заключения и регулирования трудовых отношений и иных непосредственно связанных с ним отношений;</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отражения информации в кадровых документах;</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начисления заработной платы;</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исчисления и уплаты предусмотренных законодательством РФ налогов, сборов и взносов на обязательное социальное и пенсионное страхование;</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России, сведений в ФСС РФ;</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предоставления сведений в банк для оформления банковской карты и перечисления на нее заработной платы;</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предоставления сведений третьим лицам для оформления полиса ДМС;</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предоставления налоговых вычетов;</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обеспечения моей безопасности;</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xml:space="preserve">- контроля количества и качества выполняемой мной работы; </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обеспечения сохранности имущества работодателя.</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Даю согласие</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МБДОУ «Детский сад №</w:t>
      </w:r>
      <w:r w:rsidR="00EA1776">
        <w:rPr>
          <w:rFonts w:ascii="Times New Roman" w:hAnsi="Times New Roman" w:cs="Times New Roman"/>
          <w:sz w:val="20"/>
        </w:rPr>
        <w:t>8</w:t>
      </w:r>
      <w:r w:rsidRPr="005C7D1E">
        <w:rPr>
          <w:rFonts w:ascii="Times New Roman" w:hAnsi="Times New Roman" w:cs="Times New Roman"/>
          <w:sz w:val="20"/>
        </w:rPr>
        <w:t xml:space="preserve"> «</w:t>
      </w:r>
      <w:r w:rsidR="00EA1776">
        <w:rPr>
          <w:rFonts w:ascii="Times New Roman" w:hAnsi="Times New Roman" w:cs="Times New Roman"/>
          <w:sz w:val="20"/>
        </w:rPr>
        <w:t>Сказ</w:t>
      </w:r>
      <w:r w:rsidRPr="005C7D1E">
        <w:rPr>
          <w:rFonts w:ascii="Times New Roman" w:hAnsi="Times New Roman" w:cs="Times New Roman"/>
          <w:sz w:val="20"/>
        </w:rPr>
        <w:t xml:space="preserve">ка» г. Аргун», расположенному по адресу: 366310, ЧР, г. Аргун, ул. </w:t>
      </w:r>
      <w:r w:rsidR="00EA1776">
        <w:rPr>
          <w:rFonts w:ascii="Times New Roman" w:hAnsi="Times New Roman" w:cs="Times New Roman"/>
          <w:sz w:val="20"/>
        </w:rPr>
        <w:t>А.Кадырова</w:t>
      </w:r>
      <w:r w:rsidRPr="005C7D1E">
        <w:rPr>
          <w:rFonts w:ascii="Times New Roman" w:hAnsi="Times New Roman" w:cs="Times New Roman"/>
          <w:sz w:val="20"/>
        </w:rPr>
        <w:t xml:space="preserve">, </w:t>
      </w:r>
      <w:r w:rsidR="00EA1776">
        <w:rPr>
          <w:rFonts w:ascii="Times New Roman" w:hAnsi="Times New Roman" w:cs="Times New Roman"/>
          <w:sz w:val="20"/>
        </w:rPr>
        <w:t>10</w:t>
      </w:r>
      <w:r w:rsidR="00F60FF7">
        <w:rPr>
          <w:rFonts w:ascii="Times New Roman" w:hAnsi="Times New Roman" w:cs="Times New Roman"/>
          <w:sz w:val="20"/>
        </w:rPr>
        <w:t>5</w:t>
      </w:r>
      <w:r w:rsidRPr="005C7D1E">
        <w:rPr>
          <w:rFonts w:ascii="Times New Roman" w:hAnsi="Times New Roman" w:cs="Times New Roman"/>
          <w:sz w:val="20"/>
        </w:rPr>
        <w:t>, на автоматизированную, а также без использования средств автоматизации обработку моих персональных данных, а именно совершения действий, предусмотренных пунктом 3 статьи 3 Федерального закона от 27.07.2006 г. № 152-ФЗ «О персональных данных».</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Перечень моих персональных данных, на обработку которых я даю согласие:</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фамилия, имя, отчество;</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пол, возраст;</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дата и место моего рождения;</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паспортные данные;</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адрес регистрации по месту жительства и адрес фактического проживания;</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номер телефона;</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данные документов об образовании, квалификации, профессиональной подготовке, сведения о повышении квалификации;</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семейное положение, сведения о составе семьи, которые могут понадобиться для предоставления мне льгот, предусмотренных трудовым и налоговым законодательством;</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отношение к воинской обязанности;</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сведения о трудовом стаже, предыдущих местах работы, доходах с предыдущих мест работы;</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СНИЛС;</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ИНН;</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информация о приеме, переводе, увольнении и иных событиях, относящихся к моей трудовой деятельности в МБДОУ «Детский сад №</w:t>
      </w:r>
      <w:r w:rsidR="00F60FF7">
        <w:rPr>
          <w:rFonts w:ascii="Times New Roman" w:hAnsi="Times New Roman" w:cs="Times New Roman"/>
          <w:sz w:val="20"/>
        </w:rPr>
        <w:t>8</w:t>
      </w:r>
      <w:r w:rsidRPr="005C7D1E">
        <w:rPr>
          <w:rFonts w:ascii="Times New Roman" w:hAnsi="Times New Roman" w:cs="Times New Roman"/>
          <w:sz w:val="20"/>
        </w:rPr>
        <w:t xml:space="preserve"> «</w:t>
      </w:r>
      <w:r w:rsidR="00F60FF7">
        <w:rPr>
          <w:rFonts w:ascii="Times New Roman" w:hAnsi="Times New Roman" w:cs="Times New Roman"/>
          <w:sz w:val="20"/>
        </w:rPr>
        <w:t>Сказ</w:t>
      </w:r>
      <w:r w:rsidRPr="005C7D1E">
        <w:rPr>
          <w:rFonts w:ascii="Times New Roman" w:hAnsi="Times New Roman" w:cs="Times New Roman"/>
          <w:sz w:val="20"/>
        </w:rPr>
        <w:t>ка» г. Аргун»;</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сведения о доходах в МБДОУ «Детский сад №</w:t>
      </w:r>
      <w:r w:rsidR="00F60FF7">
        <w:rPr>
          <w:rFonts w:ascii="Times New Roman" w:hAnsi="Times New Roman" w:cs="Times New Roman"/>
          <w:sz w:val="20"/>
        </w:rPr>
        <w:t>8</w:t>
      </w:r>
      <w:r w:rsidRPr="005C7D1E">
        <w:rPr>
          <w:rFonts w:ascii="Times New Roman" w:hAnsi="Times New Roman" w:cs="Times New Roman"/>
          <w:sz w:val="20"/>
        </w:rPr>
        <w:t xml:space="preserve"> «</w:t>
      </w:r>
      <w:r w:rsidR="00F60FF7">
        <w:rPr>
          <w:rFonts w:ascii="Times New Roman" w:hAnsi="Times New Roman" w:cs="Times New Roman"/>
          <w:sz w:val="20"/>
        </w:rPr>
        <w:t>Сказ</w:t>
      </w:r>
      <w:r w:rsidRPr="005C7D1E">
        <w:rPr>
          <w:rFonts w:ascii="Times New Roman" w:hAnsi="Times New Roman" w:cs="Times New Roman"/>
          <w:sz w:val="20"/>
        </w:rPr>
        <w:t>ка» г. Аргун»;</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 сведения о деловых и иных личных качествах, носящих оценочный характер.</w:t>
      </w: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Настоящее согласие действует со дня подписания до дня отзыва в письменной форме.</w:t>
      </w:r>
    </w:p>
    <w:p w:rsidR="000F26DA" w:rsidRPr="005C7D1E" w:rsidRDefault="000F26DA" w:rsidP="000F26DA">
      <w:pPr>
        <w:spacing w:line="240" w:lineRule="auto"/>
        <w:contextualSpacing/>
        <w:jc w:val="both"/>
        <w:rPr>
          <w:rFonts w:ascii="Times New Roman" w:hAnsi="Times New Roman" w:cs="Times New Roman"/>
          <w:sz w:val="20"/>
        </w:rPr>
      </w:pPr>
    </w:p>
    <w:p w:rsidR="000F26DA" w:rsidRPr="005C7D1E" w:rsidRDefault="000F26DA" w:rsidP="000F26DA">
      <w:pPr>
        <w:spacing w:line="240" w:lineRule="auto"/>
        <w:contextualSpacing/>
        <w:jc w:val="both"/>
        <w:rPr>
          <w:rFonts w:ascii="Times New Roman" w:hAnsi="Times New Roman" w:cs="Times New Roman"/>
          <w:sz w:val="20"/>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___________</w:t>
      </w:r>
      <w:r w:rsidRPr="005C7D1E">
        <w:rPr>
          <w:rFonts w:ascii="Times New Roman" w:hAnsi="Times New Roman" w:cs="Times New Roman"/>
          <w:sz w:val="20"/>
        </w:rPr>
        <w:tab/>
      </w:r>
      <w:r w:rsidRPr="005C7D1E">
        <w:rPr>
          <w:rFonts w:ascii="Times New Roman" w:hAnsi="Times New Roman" w:cs="Times New Roman"/>
          <w:sz w:val="20"/>
        </w:rPr>
        <w:tab/>
        <w:t>__________________</w:t>
      </w:r>
    </w:p>
    <w:p w:rsidR="000F26DA" w:rsidRPr="005C7D1E" w:rsidRDefault="000F26DA" w:rsidP="000F26DA">
      <w:pPr>
        <w:spacing w:line="240" w:lineRule="auto"/>
        <w:contextualSpacing/>
        <w:jc w:val="both"/>
        <w:rPr>
          <w:rFonts w:ascii="Times New Roman" w:hAnsi="Times New Roman" w:cs="Times New Roman"/>
          <w:sz w:val="20"/>
          <w:vertAlign w:val="superscript"/>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 xml:space="preserve">     </w:t>
      </w:r>
      <w:r w:rsidRPr="005C7D1E">
        <w:rPr>
          <w:rFonts w:ascii="Times New Roman" w:hAnsi="Times New Roman" w:cs="Times New Roman"/>
          <w:sz w:val="20"/>
          <w:vertAlign w:val="superscript"/>
        </w:rPr>
        <w:t>(Подпись)</w:t>
      </w:r>
      <w:r w:rsidRPr="005C7D1E">
        <w:rPr>
          <w:rFonts w:ascii="Times New Roman" w:hAnsi="Times New Roman" w:cs="Times New Roman"/>
          <w:sz w:val="20"/>
          <w:vertAlign w:val="superscript"/>
        </w:rPr>
        <w:tab/>
      </w:r>
      <w:r w:rsidRPr="005C7D1E">
        <w:rPr>
          <w:rFonts w:ascii="Times New Roman" w:hAnsi="Times New Roman" w:cs="Times New Roman"/>
          <w:sz w:val="20"/>
          <w:vertAlign w:val="superscript"/>
        </w:rPr>
        <w:tab/>
        <w:t xml:space="preserve">      (Расшифровка подписи)</w:t>
      </w:r>
    </w:p>
    <w:p w:rsidR="000F26DA" w:rsidRPr="00AB60DA" w:rsidRDefault="000F26DA" w:rsidP="000F26DA">
      <w:pPr>
        <w:spacing w:line="240" w:lineRule="auto"/>
        <w:contextualSpacing/>
        <w:jc w:val="both"/>
        <w:rPr>
          <w:rFonts w:ascii="Times New Roman" w:hAnsi="Times New Roman" w:cs="Times New Roman"/>
          <w:sz w:val="28"/>
          <w:szCs w:val="28"/>
        </w:rPr>
      </w:pP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r>
      <w:r w:rsidRPr="005C7D1E">
        <w:rPr>
          <w:rFonts w:ascii="Times New Roman" w:hAnsi="Times New Roman" w:cs="Times New Roman"/>
          <w:sz w:val="20"/>
        </w:rPr>
        <w:tab/>
        <w:t>«___» _______20___г.</w:t>
      </w:r>
    </w:p>
    <w:sectPr w:rsidR="000F26DA" w:rsidRPr="00AB60DA" w:rsidSect="001E593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3A" w:rsidRDefault="00E27B3A" w:rsidP="001E593A">
      <w:pPr>
        <w:spacing w:after="0" w:line="240" w:lineRule="auto"/>
      </w:pPr>
      <w:r>
        <w:separator/>
      </w:r>
    </w:p>
  </w:endnote>
  <w:endnote w:type="continuationSeparator" w:id="1">
    <w:p w:rsidR="00E27B3A" w:rsidRDefault="00E27B3A" w:rsidP="001E5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92094"/>
    </w:sdtPr>
    <w:sdtContent>
      <w:p w:rsidR="001E593A" w:rsidRDefault="003B063B">
        <w:pPr>
          <w:pStyle w:val="a9"/>
          <w:jc w:val="right"/>
        </w:pPr>
        <w:r>
          <w:fldChar w:fldCharType="begin"/>
        </w:r>
        <w:r w:rsidR="00A4367F">
          <w:instrText xml:space="preserve"> PAGE   \* MERGEFORMAT </w:instrText>
        </w:r>
        <w:r>
          <w:fldChar w:fldCharType="separate"/>
        </w:r>
        <w:r w:rsidR="00F60FF7">
          <w:rPr>
            <w:noProof/>
          </w:rPr>
          <w:t>2</w:t>
        </w:r>
        <w:r>
          <w:rPr>
            <w:noProof/>
          </w:rPr>
          <w:fldChar w:fldCharType="end"/>
        </w:r>
      </w:p>
    </w:sdtContent>
  </w:sdt>
  <w:p w:rsidR="001E593A" w:rsidRDefault="001E59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3A" w:rsidRDefault="00E27B3A" w:rsidP="001E593A">
      <w:pPr>
        <w:spacing w:after="0" w:line="240" w:lineRule="auto"/>
      </w:pPr>
      <w:r>
        <w:separator/>
      </w:r>
    </w:p>
  </w:footnote>
  <w:footnote w:type="continuationSeparator" w:id="1">
    <w:p w:rsidR="00E27B3A" w:rsidRDefault="00E27B3A" w:rsidP="001E59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70DB"/>
    <w:rsid w:val="000E5992"/>
    <w:rsid w:val="000F26DA"/>
    <w:rsid w:val="001E593A"/>
    <w:rsid w:val="002E2673"/>
    <w:rsid w:val="002E6C4E"/>
    <w:rsid w:val="003B063B"/>
    <w:rsid w:val="003E5FE2"/>
    <w:rsid w:val="00447DEF"/>
    <w:rsid w:val="00497D56"/>
    <w:rsid w:val="004E4C45"/>
    <w:rsid w:val="0053397A"/>
    <w:rsid w:val="00676DB3"/>
    <w:rsid w:val="006E3DCB"/>
    <w:rsid w:val="007C1282"/>
    <w:rsid w:val="00817BF6"/>
    <w:rsid w:val="008D44F8"/>
    <w:rsid w:val="008F7E07"/>
    <w:rsid w:val="00913889"/>
    <w:rsid w:val="009570DB"/>
    <w:rsid w:val="00A263B3"/>
    <w:rsid w:val="00A4367F"/>
    <w:rsid w:val="00AB60DA"/>
    <w:rsid w:val="00B25E2A"/>
    <w:rsid w:val="00B27D9E"/>
    <w:rsid w:val="00C20851"/>
    <w:rsid w:val="00C8667B"/>
    <w:rsid w:val="00D729E8"/>
    <w:rsid w:val="00DE67E1"/>
    <w:rsid w:val="00E24252"/>
    <w:rsid w:val="00E27B3A"/>
    <w:rsid w:val="00E55631"/>
    <w:rsid w:val="00E73005"/>
    <w:rsid w:val="00E750FB"/>
    <w:rsid w:val="00EA1776"/>
    <w:rsid w:val="00F60FF7"/>
    <w:rsid w:val="00F64C40"/>
    <w:rsid w:val="00FC3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uiPriority w:val="99"/>
    <w:semiHidden/>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95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0DB"/>
    <w:rPr>
      <w:b/>
      <w:bCs/>
    </w:rPr>
  </w:style>
  <w:style w:type="paragraph" w:styleId="a5">
    <w:name w:val="Balloon Text"/>
    <w:basedOn w:val="a"/>
    <w:link w:val="a6"/>
    <w:uiPriority w:val="99"/>
    <w:semiHidden/>
    <w:unhideWhenUsed/>
    <w:rsid w:val="00A26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63B3"/>
    <w:rPr>
      <w:rFonts w:ascii="Tahoma" w:hAnsi="Tahoma" w:cs="Tahoma"/>
      <w:sz w:val="16"/>
      <w:szCs w:val="16"/>
    </w:rPr>
  </w:style>
  <w:style w:type="paragraph" w:styleId="a7">
    <w:name w:val="header"/>
    <w:basedOn w:val="a"/>
    <w:link w:val="a8"/>
    <w:uiPriority w:val="99"/>
    <w:semiHidden/>
    <w:unhideWhenUsed/>
    <w:rsid w:val="001E59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E593A"/>
  </w:style>
  <w:style w:type="paragraph" w:styleId="a9">
    <w:name w:val="footer"/>
    <w:basedOn w:val="a"/>
    <w:link w:val="aa"/>
    <w:uiPriority w:val="99"/>
    <w:unhideWhenUsed/>
    <w:rsid w:val="001E59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5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4F429-BE80-4C63-AE16-A5163713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2018-02-17T07:12:00Z</cp:lastPrinted>
  <dcterms:created xsi:type="dcterms:W3CDTF">2018-04-17T08:32:00Z</dcterms:created>
  <dcterms:modified xsi:type="dcterms:W3CDTF">2018-04-17T08:32:00Z</dcterms:modified>
</cp:coreProperties>
</file>