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МУНИЦИПАЛЬНОЕ УЧРЕЖДЕНИЕ 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>«УПРАВЛЕНИЕ ДОШКОЛЬНЫХ УЧРЕЖДЕНИЙ Г. АРГУН»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«Детский сад № 8 «Сказ</w:t>
      </w:r>
      <w:r w:rsidRPr="008B6432">
        <w:rPr>
          <w:rFonts w:ascii="Times New Roman" w:hAnsi="Times New Roman" w:cs="Times New Roman"/>
          <w:sz w:val="26"/>
          <w:szCs w:val="26"/>
        </w:rPr>
        <w:t xml:space="preserve">ка» г. Аргун» 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(МБДОУ «Детский сад № 8 «Сказ</w:t>
      </w:r>
      <w:r w:rsidRPr="008B6432">
        <w:rPr>
          <w:rFonts w:ascii="Times New Roman" w:hAnsi="Times New Roman" w:cs="Times New Roman"/>
          <w:sz w:val="26"/>
          <w:szCs w:val="26"/>
        </w:rPr>
        <w:t>ка» г. Аргун»)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МУНИЦИПАЛЬНИ УЧРЕЖДЕНИ 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«УСТРАДА-</w:t>
      </w:r>
      <w:r w:rsidRPr="008B6432">
        <w:rPr>
          <w:rFonts w:ascii="Times New Roman" w:hAnsi="Times New Roman" w:cs="Times New Roman"/>
          <w:sz w:val="26"/>
          <w:szCs w:val="26"/>
        </w:rPr>
        <w:t>Г1АЛИН БЕРИЙН БОШМИЙН УРХАЛЛА»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>Муниципальни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432">
        <w:rPr>
          <w:rFonts w:ascii="Times New Roman" w:hAnsi="Times New Roman" w:cs="Times New Roman"/>
          <w:sz w:val="26"/>
          <w:szCs w:val="26"/>
        </w:rPr>
        <w:t>бюджетни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432">
        <w:rPr>
          <w:rFonts w:ascii="Times New Roman" w:hAnsi="Times New Roman" w:cs="Times New Roman"/>
          <w:sz w:val="26"/>
          <w:szCs w:val="26"/>
        </w:rPr>
        <w:t>школал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432">
        <w:rPr>
          <w:rFonts w:ascii="Times New Roman" w:hAnsi="Times New Roman" w:cs="Times New Roman"/>
          <w:sz w:val="26"/>
          <w:szCs w:val="26"/>
        </w:rPr>
        <w:t>хьалхара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432">
        <w:rPr>
          <w:rFonts w:ascii="Times New Roman" w:hAnsi="Times New Roman" w:cs="Times New Roman"/>
          <w:sz w:val="26"/>
          <w:szCs w:val="26"/>
        </w:rPr>
        <w:t>дешаран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432">
        <w:rPr>
          <w:rFonts w:ascii="Times New Roman" w:hAnsi="Times New Roman" w:cs="Times New Roman"/>
          <w:sz w:val="26"/>
          <w:szCs w:val="26"/>
        </w:rPr>
        <w:t>учреждени</w:t>
      </w:r>
    </w:p>
    <w:p w:rsidR="00697E6D" w:rsidRPr="008B6432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«Устрада-г1алин берийн беш № 8 «Сказ</w:t>
      </w:r>
      <w:r w:rsidRPr="008B6432">
        <w:rPr>
          <w:rFonts w:ascii="Times New Roman" w:hAnsi="Times New Roman" w:cs="Times New Roman"/>
          <w:sz w:val="26"/>
          <w:szCs w:val="26"/>
        </w:rPr>
        <w:t>ка»»</w:t>
      </w:r>
    </w:p>
    <w:p w:rsidR="00697E6D" w:rsidRDefault="00697E6D" w:rsidP="00697E6D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(МБШХЬДУ «Устрада-г1алин берийн беш № 8 «Сказ</w:t>
      </w:r>
      <w:r w:rsidRPr="008B6432">
        <w:rPr>
          <w:rFonts w:ascii="Times New Roman" w:hAnsi="Times New Roman" w:cs="Times New Roman"/>
          <w:sz w:val="26"/>
          <w:szCs w:val="26"/>
        </w:rPr>
        <w:t>ка»»)</w:t>
      </w:r>
    </w:p>
    <w:p w:rsidR="00697E6D" w:rsidRDefault="00697E6D" w:rsidP="00697E6D">
      <w:pPr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</w:rPr>
      </w:pPr>
    </w:p>
    <w:p w:rsidR="00697E6D" w:rsidRDefault="00697E6D" w:rsidP="00697E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о проделанной работе</w:t>
      </w:r>
    </w:p>
    <w:p w:rsidR="00697E6D" w:rsidRDefault="00697E6D" w:rsidP="00697E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духовно-нравственному воспитанию  детей</w:t>
      </w:r>
    </w:p>
    <w:p w:rsidR="00697E6D" w:rsidRDefault="00697E6D" w:rsidP="00697E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  3-й квартал 2023 года</w:t>
      </w:r>
    </w:p>
    <w:p w:rsidR="00697E6D" w:rsidRPr="000A2B01" w:rsidRDefault="00697E6D" w:rsidP="00697E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97E6D" w:rsidRPr="00A52E05" w:rsidRDefault="00697E6D" w:rsidP="00697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Главной целью нашей </w:t>
      </w:r>
      <w:r w:rsidRPr="00A52E05">
        <w:rPr>
          <w:rFonts w:asciiTheme="majorBidi" w:hAnsiTheme="majorBidi" w:cstheme="majorBidi"/>
          <w:sz w:val="28"/>
          <w:szCs w:val="28"/>
        </w:rPr>
        <w:t xml:space="preserve">работы является создание условий для приобщения детей дошкольного возраста к духовно–нравственным ценностям, а также воспитание готовности следовать им. </w:t>
      </w:r>
      <w:r w:rsidRPr="00A52E05">
        <w:rPr>
          <w:rFonts w:ascii="Times New Roman" w:hAnsi="Times New Roman" w:cs="Times New Roman"/>
          <w:sz w:val="28"/>
          <w:szCs w:val="28"/>
        </w:rPr>
        <w:t>В целях реали</w:t>
      </w:r>
      <w:r>
        <w:rPr>
          <w:rFonts w:ascii="Times New Roman" w:hAnsi="Times New Roman" w:cs="Times New Roman"/>
          <w:sz w:val="28"/>
          <w:szCs w:val="28"/>
        </w:rPr>
        <w:t>зации плана  на 3-й квартал 2023</w:t>
      </w:r>
      <w:r w:rsidRPr="00A52E05">
        <w:rPr>
          <w:rFonts w:ascii="Times New Roman" w:hAnsi="Times New Roman" w:cs="Times New Roman"/>
          <w:sz w:val="28"/>
          <w:szCs w:val="28"/>
        </w:rPr>
        <w:t xml:space="preserve"> года проведена  следующая работа:</w:t>
      </w:r>
    </w:p>
    <w:p w:rsidR="00697E6D" w:rsidRPr="00A52E05" w:rsidRDefault="00697E6D" w:rsidP="00697E6D">
      <w:p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План на август месяц: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Размышления и обсуждения на прогулке – открытая задача «А чем можешь поделиться ты?»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«Что мы могли бы сделать хорощего с тобой прямо сейчас?»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Беседа «месяц Мухаррам. День Ашура»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Игра «Хорошо – плохо»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Загадки про Мекку.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Беседа «интересные факты про Каабу.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Игра «Маршрут в Хадж».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Сотворчество «Давай побудем возле Каабы»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>Игра на закрепление 5 столпов в мешочке».</w:t>
      </w:r>
    </w:p>
    <w:p w:rsidR="00697E6D" w:rsidRPr="00A52E05" w:rsidRDefault="00697E6D" w:rsidP="00697E6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E05">
        <w:rPr>
          <w:rFonts w:ascii="Times New Roman" w:hAnsi="Times New Roman" w:cs="Times New Roman"/>
          <w:sz w:val="28"/>
          <w:szCs w:val="28"/>
        </w:rPr>
        <w:t xml:space="preserve"> Игра «Что нужно?»</w:t>
      </w:r>
      <w:bookmarkStart w:id="0" w:name="_GoBack"/>
      <w:bookmarkEnd w:id="0"/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A52E05">
        <w:rPr>
          <w:rStyle w:val="a4"/>
          <w:sz w:val="28"/>
          <w:szCs w:val="28"/>
          <w:bdr w:val="none" w:sz="0" w:space="0" w:color="auto" w:frame="1"/>
        </w:rPr>
        <w:t>Месяц Мухаррам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2E05">
        <w:rPr>
          <w:sz w:val="28"/>
          <w:szCs w:val="28"/>
          <w:bdr w:val="none" w:sz="0" w:space="0" w:color="auto" w:frame="1"/>
        </w:rPr>
        <w:t>Поистине месяц Мухаррам – благодатный месяц, первый месяц года, один из    запретных месяцев, о котором сказано в Коране: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2E05">
        <w:rPr>
          <w:rStyle w:val="a4"/>
          <w:sz w:val="28"/>
          <w:szCs w:val="28"/>
          <w:bdr w:val="none" w:sz="0" w:space="0" w:color="auto" w:frame="1"/>
        </w:rPr>
        <w:t xml:space="preserve">«Воистину, Аллах в тот день, когда сотворил небеса и землю, определил число месяцев – двенадцать, согласно Писанию Аллаха. Четыре месяца из них </w:t>
      </w:r>
      <w:r w:rsidRPr="00A52E05">
        <w:rPr>
          <w:rStyle w:val="a4"/>
          <w:sz w:val="28"/>
          <w:szCs w:val="28"/>
          <w:bdr w:val="none" w:sz="0" w:space="0" w:color="auto" w:frame="1"/>
        </w:rPr>
        <w:lastRenderedPageBreak/>
        <w:t>запретные, это – стойкая религия. Так не причиняйте же в эти месяцы вреда сами себе».</w:t>
      </w:r>
      <w:r w:rsidRPr="00A52E05">
        <w:rPr>
          <w:sz w:val="28"/>
          <w:szCs w:val="28"/>
          <w:bdr w:val="none" w:sz="0" w:space="0" w:color="auto" w:frame="1"/>
        </w:rPr>
        <w:t> (Сура «Покаяние», аят 36)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2E05">
        <w:rPr>
          <w:sz w:val="28"/>
          <w:szCs w:val="28"/>
          <w:bdr w:val="none" w:sz="0" w:space="0" w:color="auto" w:frame="1"/>
        </w:rPr>
        <w:t>В хадисе сказано: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52E05">
        <w:rPr>
          <w:rStyle w:val="a4"/>
          <w:iCs/>
          <w:sz w:val="28"/>
          <w:szCs w:val="28"/>
          <w:bdr w:val="none" w:sz="0" w:space="0" w:color="auto" w:frame="1"/>
        </w:rPr>
        <w:t>«Год состоит из 12 месяцев, из них четыре запретные, три приходят поочерёдно: Зуль-када, Зуль-хиджа и Мухаррам, а (четвёртый месяц) Раджаб находится между Джумаада и Шаабаном».</w:t>
      </w:r>
      <w:r w:rsidRPr="00A52E05">
        <w:rPr>
          <w:sz w:val="28"/>
          <w:szCs w:val="28"/>
          <w:bdr w:val="none" w:sz="0" w:space="0" w:color="auto" w:frame="1"/>
        </w:rPr>
        <w:t> (Аль-Бухари)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52E05">
        <w:rPr>
          <w:b/>
          <w:bCs/>
          <w:sz w:val="28"/>
          <w:szCs w:val="28"/>
          <w:bdr w:val="none" w:sz="0" w:space="0" w:color="auto" w:frame="1"/>
        </w:rPr>
        <w:t>Пост в день Ашура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A52E05">
        <w:rPr>
          <w:sz w:val="28"/>
          <w:szCs w:val="28"/>
          <w:bdr w:val="none" w:sz="0" w:space="0" w:color="auto" w:frame="1"/>
        </w:rPr>
        <w:t>В первые годы Ислама пост Ашура был обязательным, но потом было отменено, о чем свидетельс</w:t>
      </w:r>
      <w:r w:rsidR="00AA453A">
        <w:rPr>
          <w:sz w:val="28"/>
          <w:szCs w:val="28"/>
          <w:bdr w:val="none" w:sz="0" w:space="0" w:color="auto" w:frame="1"/>
        </w:rPr>
        <w:t>твуют слова сподвижника ибн Масх</w:t>
      </w:r>
      <w:r w:rsidRPr="00A52E05">
        <w:rPr>
          <w:sz w:val="28"/>
          <w:szCs w:val="28"/>
          <w:bdr w:val="none" w:sz="0" w:space="0" w:color="auto" w:frame="1"/>
        </w:rPr>
        <w:t>уда (радиаЛлахуанху):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A52E05">
        <w:rPr>
          <w:rStyle w:val="a5"/>
          <w:i w:val="0"/>
          <w:sz w:val="28"/>
          <w:szCs w:val="28"/>
          <w:bdr w:val="none" w:sz="0" w:space="0" w:color="auto" w:frame="1"/>
        </w:rPr>
        <w:t>«Когда (пост) Рамадана стал обязательным, пост дня Ашуры был оставлен (т.е. стал добровольным)».</w:t>
      </w:r>
      <w:r w:rsidRPr="00A52E05">
        <w:rPr>
          <w:sz w:val="28"/>
          <w:szCs w:val="28"/>
          <w:bdr w:val="none" w:sz="0" w:space="0" w:color="auto" w:frame="1"/>
        </w:rPr>
        <w:t> (Муслим)</w:t>
      </w: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A52E05">
        <w:rPr>
          <w:sz w:val="28"/>
          <w:szCs w:val="28"/>
          <w:bdr w:val="none" w:sz="0" w:space="0" w:color="auto" w:frame="1"/>
        </w:rPr>
        <w:t>Пост в день Ашура послужит прощением для маленьких грехов совершенных в прошлом году. Пророк (салляллахуалейхиуасаллям) сказал:</w:t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52E05">
        <w:rPr>
          <w:rStyle w:val="a4"/>
          <w:iCs/>
          <w:sz w:val="28"/>
          <w:szCs w:val="28"/>
          <w:bdr w:val="none" w:sz="0" w:space="0" w:color="auto" w:frame="1"/>
        </w:rPr>
        <w:t>«За пост в день Ашура я надеюсь, что Аллах сотрёт грехи предыдущего года».</w:t>
      </w:r>
      <w:r w:rsidRPr="00A52E05">
        <w:rPr>
          <w:sz w:val="28"/>
          <w:szCs w:val="28"/>
          <w:bdr w:val="none" w:sz="0" w:space="0" w:color="auto" w:frame="1"/>
        </w:rPr>
        <w:t> (Муслим)</w:t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С детьми была проведена беседа, где их ознакомили с месяцем Мухаррам, днем Ашура и рассказали о значении и значимости этого дня. В августе с детьми были проведены такие игры как – «хорошо-плохо», «маршр</w:t>
      </w:r>
      <w:r w:rsidR="00AA453A">
        <w:rPr>
          <w:sz w:val="28"/>
          <w:szCs w:val="28"/>
          <w:bdr w:val="none" w:sz="0" w:space="0" w:color="auto" w:frame="1"/>
        </w:rPr>
        <w:t>у</w:t>
      </w:r>
      <w:r>
        <w:rPr>
          <w:sz w:val="28"/>
          <w:szCs w:val="28"/>
          <w:bdr w:val="none" w:sz="0" w:space="0" w:color="auto" w:frame="1"/>
        </w:rPr>
        <w:t>т в Хадж», «что нужно», и игры на закрепление столпов Ислама и Имана.</w:t>
      </w:r>
    </w:p>
    <w:p w:rsidR="00C04A05" w:rsidRDefault="00C04A05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40C28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августе с детьми из группы «Лунтики», «Почемучки» и «Чебурашки» была проведена беседа на тему: «Месяц Мухаррам. День Ашура», где количество участников составляло </w:t>
      </w:r>
      <w:r>
        <w:rPr>
          <w:color w:val="040C28"/>
          <w:sz w:val="28"/>
          <w:szCs w:val="28"/>
        </w:rPr>
        <w:t>≈ 74</w:t>
      </w:r>
      <w:r w:rsidRPr="00DC304E">
        <w:rPr>
          <w:color w:val="040C28"/>
          <w:sz w:val="28"/>
          <w:szCs w:val="28"/>
        </w:rPr>
        <w:t xml:space="preserve"> детей.</w:t>
      </w:r>
    </w:p>
    <w:p w:rsidR="00C04A05" w:rsidRDefault="00C04A05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color w:val="040C28"/>
          <w:sz w:val="28"/>
          <w:szCs w:val="28"/>
        </w:rPr>
        <w:t xml:space="preserve">21 августа с педагогами из нашего детского сада </w:t>
      </w:r>
      <w:r w:rsidR="003D6EFD">
        <w:rPr>
          <w:color w:val="040C28"/>
          <w:sz w:val="28"/>
          <w:szCs w:val="28"/>
        </w:rPr>
        <w:t>была проведена беседа на тему: «Популяризация традиционных духовных ценностей народов ЧР». Количество участников ≈ 27</w:t>
      </w:r>
      <w:r w:rsidR="003D6EFD" w:rsidRPr="00DC304E">
        <w:rPr>
          <w:color w:val="040C28"/>
          <w:sz w:val="28"/>
          <w:szCs w:val="28"/>
        </w:rPr>
        <w:t>.</w:t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697E6D" w:rsidRPr="00A52E05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52E05">
        <w:rPr>
          <w:b/>
          <w:sz w:val="28"/>
          <w:szCs w:val="28"/>
          <w:bdr w:val="none" w:sz="0" w:space="0" w:color="auto" w:frame="1"/>
        </w:rPr>
        <w:t>План на сентябрь месяц:</w:t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Работа с детьми:</w:t>
      </w:r>
    </w:p>
    <w:p w:rsidR="00697E6D" w:rsidRDefault="00DC304E" w:rsidP="00697E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Беседа «</w:t>
      </w:r>
      <w:r w:rsidR="003D6EFD">
        <w:rPr>
          <w:sz w:val="28"/>
          <w:szCs w:val="28"/>
          <w:bdr w:val="none" w:sz="0" w:space="0" w:color="auto" w:frame="1"/>
        </w:rPr>
        <w:t>День гражданского согласия и единения</w:t>
      </w:r>
      <w:r>
        <w:rPr>
          <w:sz w:val="28"/>
          <w:szCs w:val="28"/>
          <w:bdr w:val="none" w:sz="0" w:space="0" w:color="auto" w:frame="1"/>
        </w:rPr>
        <w:t>»</w:t>
      </w:r>
      <w:r w:rsidR="00697E6D">
        <w:rPr>
          <w:sz w:val="28"/>
          <w:szCs w:val="28"/>
          <w:bdr w:val="none" w:sz="0" w:space="0" w:color="auto" w:frame="1"/>
        </w:rPr>
        <w:t>.</w:t>
      </w:r>
    </w:p>
    <w:p w:rsidR="00697E6D" w:rsidRDefault="00DC304E" w:rsidP="00697E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Беседа «</w:t>
      </w:r>
      <w:r w:rsidR="00697E6D">
        <w:rPr>
          <w:sz w:val="28"/>
          <w:szCs w:val="28"/>
          <w:bdr w:val="none" w:sz="0" w:space="0" w:color="auto" w:frame="1"/>
        </w:rPr>
        <w:t>День чеченской женщины</w:t>
      </w:r>
      <w:r>
        <w:rPr>
          <w:sz w:val="28"/>
          <w:szCs w:val="28"/>
          <w:bdr w:val="none" w:sz="0" w:space="0" w:color="auto" w:frame="1"/>
        </w:rPr>
        <w:t>»</w:t>
      </w:r>
      <w:r w:rsidR="00697E6D">
        <w:rPr>
          <w:sz w:val="28"/>
          <w:szCs w:val="28"/>
          <w:bdr w:val="none" w:sz="0" w:space="0" w:color="auto" w:frame="1"/>
        </w:rPr>
        <w:t>.</w:t>
      </w:r>
    </w:p>
    <w:p w:rsidR="004774AF" w:rsidRDefault="004774AF" w:rsidP="00697E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C02E5">
        <w:rPr>
          <w:sz w:val="28"/>
          <w:szCs w:val="28"/>
        </w:rPr>
        <w:t>Меро</w:t>
      </w:r>
      <w:r w:rsidR="003D6EFD">
        <w:rPr>
          <w:sz w:val="28"/>
          <w:szCs w:val="28"/>
        </w:rPr>
        <w:t>приятие посвященное месяцу «Робби</w:t>
      </w:r>
      <w:r w:rsidRPr="003C02E5">
        <w:rPr>
          <w:sz w:val="28"/>
          <w:szCs w:val="28"/>
        </w:rPr>
        <w:t>-уль-Авваль»</w:t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697E6D" w:rsidRDefault="004774AF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Работа с родителями и педагогами:</w:t>
      </w:r>
    </w:p>
    <w:p w:rsidR="004774AF" w:rsidRDefault="004774AF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3C02E5">
        <w:rPr>
          <w:sz w:val="28"/>
          <w:szCs w:val="28"/>
        </w:rPr>
        <w:t>Ме</w:t>
      </w:r>
      <w:r w:rsidR="00AA453A">
        <w:rPr>
          <w:sz w:val="28"/>
          <w:szCs w:val="28"/>
        </w:rPr>
        <w:t>роприятие посвященное месяцу «Роб</w:t>
      </w:r>
      <w:r w:rsidRPr="003C02E5">
        <w:rPr>
          <w:sz w:val="28"/>
          <w:szCs w:val="28"/>
        </w:rPr>
        <w:t>би-уль-Авваль»</w:t>
      </w:r>
      <w:r>
        <w:rPr>
          <w:sz w:val="28"/>
          <w:szCs w:val="28"/>
        </w:rPr>
        <w:t xml:space="preserve"> </w:t>
      </w:r>
    </w:p>
    <w:p w:rsidR="004774AF" w:rsidRDefault="004774AF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774AF" w:rsidRPr="00DC304E" w:rsidRDefault="004774AF" w:rsidP="00697E6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 сентября с детьми из подготовительных групп была проведена беседа </w:t>
      </w:r>
      <w:r w:rsidR="00DC304E">
        <w:rPr>
          <w:sz w:val="28"/>
          <w:szCs w:val="28"/>
        </w:rPr>
        <w:t>на</w:t>
      </w:r>
      <w:r w:rsidR="003D6EFD">
        <w:rPr>
          <w:sz w:val="28"/>
          <w:szCs w:val="28"/>
        </w:rPr>
        <w:t xml:space="preserve"> тему «День гражданского согласия и единения</w:t>
      </w:r>
      <w:r w:rsidR="00DC304E">
        <w:rPr>
          <w:sz w:val="28"/>
          <w:szCs w:val="28"/>
        </w:rPr>
        <w:t xml:space="preserve">». В каждой подготовительной группе по отдельности провели беседу с детьми, количество участников </w:t>
      </w:r>
      <w:r w:rsidR="00DC304E" w:rsidRPr="00DC304E">
        <w:rPr>
          <w:sz w:val="28"/>
          <w:szCs w:val="28"/>
        </w:rPr>
        <w:t xml:space="preserve">составляло </w:t>
      </w:r>
      <w:r w:rsidR="003D6EFD">
        <w:rPr>
          <w:color w:val="040C28"/>
          <w:sz w:val="28"/>
          <w:szCs w:val="28"/>
        </w:rPr>
        <w:t>≈ 79</w:t>
      </w:r>
      <w:r w:rsidR="00DC304E" w:rsidRPr="00DC304E">
        <w:rPr>
          <w:color w:val="040C28"/>
          <w:sz w:val="28"/>
          <w:szCs w:val="28"/>
        </w:rPr>
        <w:t xml:space="preserve"> детей.</w:t>
      </w:r>
    </w:p>
    <w:p w:rsidR="00DC304E" w:rsidRDefault="004774AF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40C28"/>
          <w:sz w:val="28"/>
          <w:szCs w:val="28"/>
        </w:rPr>
      </w:pPr>
      <w:r>
        <w:rPr>
          <w:sz w:val="28"/>
          <w:szCs w:val="28"/>
        </w:rPr>
        <w:t>18 сентября провели беседу с детьми</w:t>
      </w:r>
      <w:r w:rsidR="00DC304E">
        <w:rPr>
          <w:sz w:val="28"/>
          <w:szCs w:val="28"/>
        </w:rPr>
        <w:t xml:space="preserve"> из группы «Почемучки», «Лунтики», «Чебурашки» </w:t>
      </w:r>
      <w:r>
        <w:rPr>
          <w:sz w:val="28"/>
          <w:szCs w:val="28"/>
        </w:rPr>
        <w:t xml:space="preserve"> на</w:t>
      </w:r>
      <w:r w:rsidR="00AA453A">
        <w:rPr>
          <w:sz w:val="28"/>
          <w:szCs w:val="28"/>
        </w:rPr>
        <w:t xml:space="preserve"> тему  «День чеченской женщины», к</w:t>
      </w:r>
      <w:r w:rsidR="00DC304E">
        <w:rPr>
          <w:sz w:val="28"/>
          <w:szCs w:val="28"/>
        </w:rPr>
        <w:t>оличество участников</w:t>
      </w:r>
      <w:r w:rsidR="00DC304E" w:rsidRPr="00DC304E">
        <w:rPr>
          <w:sz w:val="28"/>
          <w:szCs w:val="28"/>
        </w:rPr>
        <w:t xml:space="preserve"> составляло </w:t>
      </w:r>
      <w:r w:rsidR="00DC304E" w:rsidRPr="00DC304E">
        <w:rPr>
          <w:color w:val="040C28"/>
          <w:sz w:val="28"/>
          <w:szCs w:val="28"/>
        </w:rPr>
        <w:t>≈</w:t>
      </w:r>
      <w:r w:rsidR="003D6EFD">
        <w:rPr>
          <w:color w:val="040C28"/>
          <w:sz w:val="28"/>
          <w:szCs w:val="28"/>
        </w:rPr>
        <w:t xml:space="preserve"> 82</w:t>
      </w:r>
      <w:r w:rsidR="00DC304E" w:rsidRPr="00DC304E">
        <w:rPr>
          <w:color w:val="040C28"/>
          <w:sz w:val="28"/>
          <w:szCs w:val="28"/>
        </w:rPr>
        <w:t xml:space="preserve"> детей.</w:t>
      </w:r>
    </w:p>
    <w:p w:rsidR="003D6EFD" w:rsidRDefault="003D6EFD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40C28"/>
          <w:sz w:val="28"/>
          <w:szCs w:val="28"/>
        </w:rPr>
      </w:pPr>
      <w:r>
        <w:rPr>
          <w:color w:val="040C28"/>
          <w:sz w:val="28"/>
          <w:szCs w:val="28"/>
        </w:rPr>
        <w:t>20 сентября на территории нашего детского сада, утром, во время приема детей состоялось мероприятие в честь наступления месяца Робби-уль-Авваль. На этой мероприятии приняли участники все педагоги, родители и дети. Детям раздавали сладости вместе с педагогами, родителям раздавали памятки и буклеты, а среди педагогов был проведен опрос</w:t>
      </w:r>
      <w:r w:rsidR="00AA453A">
        <w:rPr>
          <w:color w:val="040C28"/>
          <w:sz w:val="28"/>
          <w:szCs w:val="28"/>
        </w:rPr>
        <w:t xml:space="preserve"> на тему: «Особенности месяца Ро</w:t>
      </w:r>
      <w:r>
        <w:rPr>
          <w:color w:val="040C28"/>
          <w:sz w:val="28"/>
          <w:szCs w:val="28"/>
        </w:rPr>
        <w:t xml:space="preserve">бби-уль-Авваль» </w:t>
      </w:r>
    </w:p>
    <w:p w:rsidR="00D515A7" w:rsidRDefault="003D6EFD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noProof/>
          <w:sz w:val="28"/>
          <w:szCs w:val="28"/>
        </w:rPr>
      </w:pPr>
      <w:r>
        <w:rPr>
          <w:color w:val="040C28"/>
          <w:sz w:val="28"/>
          <w:szCs w:val="28"/>
        </w:rPr>
        <w:t>Количество участников на этом мероприятии составляло примерно ≈ 450 человек.</w:t>
      </w:r>
      <w:r w:rsidR="00D515A7" w:rsidRPr="00D515A7">
        <w:rPr>
          <w:noProof/>
          <w:sz w:val="28"/>
          <w:szCs w:val="28"/>
        </w:rPr>
        <w:t xml:space="preserve"> </w:t>
      </w:r>
    </w:p>
    <w:p w:rsidR="00D515A7" w:rsidRDefault="00D515A7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noProof/>
          <w:sz w:val="28"/>
          <w:szCs w:val="28"/>
        </w:rPr>
      </w:pPr>
    </w:p>
    <w:p w:rsidR="003D6EFD" w:rsidRDefault="00D515A7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40C28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650" cy="5715000"/>
            <wp:effectExtent l="19050" t="0" r="6350" b="0"/>
            <wp:docPr id="9" name="Рисунок 1" descr="C:\Users\User\Desktop\ПДО\ПДО фото\photo_2023-09-12_12-01-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О\ПДО фото\photo_2023-09-12_12-01-02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77" w:rsidRDefault="00187277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57950" cy="8763000"/>
            <wp:effectExtent l="19050" t="0" r="0" b="0"/>
            <wp:docPr id="4" name="Рисунок 2" descr="C:\Users\User\Desktop\ПДО\ПДО фото\photo_2023-09-11_22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О\ПДО фото\photo_2023-09-11_22-11-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2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73803" cy="9065172"/>
            <wp:effectExtent l="19050" t="0" r="3197" b="0"/>
            <wp:docPr id="7" name="Рисунок 3" descr="C:\Users\User\Desktop\ПДО\ПДО фото\16768836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О\ПДО фото\167688364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78" w:rsidRPr="00DC304E" w:rsidRDefault="00C77F78" w:rsidP="00DC304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1675" cy="4619296"/>
            <wp:effectExtent l="19050" t="0" r="5325" b="0"/>
            <wp:docPr id="1" name="Рисунок 1" descr="C:\Users\User\Desktop\ПДО\ПДО фото\photo_2023-09-20_10-5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О\ПДО фото\photo_2023-09-20_10-53-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2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470628" cy="4445876"/>
            <wp:effectExtent l="19050" t="0" r="6372" b="0"/>
            <wp:docPr id="3" name="Рисунок 2" descr="C:\Users\User\Desktop\ПДО\ПДО фото\photo_2023-09-20_10-5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О\ПДО фото\photo_2023-09-20_10-54-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D" w:rsidRDefault="00697E6D" w:rsidP="00187277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187277" w:rsidRDefault="00C77F78" w:rsidP="00187277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inline distT="0" distB="0" distL="0" distR="0">
            <wp:extent cx="6470628" cy="7866993"/>
            <wp:effectExtent l="19050" t="0" r="6372" b="0"/>
            <wp:docPr id="6" name="Рисунок 3" descr="C:\Users\User\Desktop\ПДО\ПДО фото\photo_2023-09-20_10-5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О\ПДО фото\photo_2023-09-20_10-54-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D" w:rsidRDefault="00697E6D" w:rsidP="00697E6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DB5D39" w:rsidRDefault="00DC304E" w:rsidP="0018727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697E6D">
        <w:rPr>
          <w:rFonts w:ascii="Times New Roman" w:hAnsi="Times New Roman" w:cs="Times New Roman"/>
          <w:sz w:val="28"/>
          <w:szCs w:val="28"/>
        </w:rPr>
        <w:t xml:space="preserve"> образования:                 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И.Р. Авхаби</w:t>
      </w:r>
      <w:r w:rsidR="00697E6D">
        <w:rPr>
          <w:rFonts w:ascii="Times New Roman" w:hAnsi="Times New Roman" w:cs="Times New Roman"/>
          <w:color w:val="000000"/>
          <w:sz w:val="28"/>
          <w:szCs w:val="28"/>
        </w:rPr>
        <w:t>ева</w:t>
      </w:r>
    </w:p>
    <w:sectPr w:rsidR="00DB5D39" w:rsidSect="00D515A7">
      <w:headerReference w:type="even" r:id="rId13"/>
      <w:headerReference w:type="default" r:id="rId14"/>
      <w:headerReference w:type="first" r:id="rId15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6DC" w:rsidRDefault="001A66DC" w:rsidP="000936EE">
      <w:pPr>
        <w:spacing w:after="0" w:line="240" w:lineRule="auto"/>
      </w:pPr>
      <w:r>
        <w:separator/>
      </w:r>
    </w:p>
  </w:endnote>
  <w:endnote w:type="continuationSeparator" w:id="1">
    <w:p w:rsidR="001A66DC" w:rsidRDefault="001A66DC" w:rsidP="0009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6DC" w:rsidRDefault="001A66DC" w:rsidP="000936EE">
      <w:pPr>
        <w:spacing w:after="0" w:line="240" w:lineRule="auto"/>
      </w:pPr>
      <w:r>
        <w:separator/>
      </w:r>
    </w:p>
  </w:footnote>
  <w:footnote w:type="continuationSeparator" w:id="1">
    <w:p w:rsidR="001A66DC" w:rsidRDefault="001A66DC" w:rsidP="0009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141" w:rsidRPr="00F13141" w:rsidRDefault="00DB5D39" w:rsidP="00F13141">
    <w:pPr>
      <w:pStyle w:val="a7"/>
      <w:jc w:val="center"/>
      <w:rPr>
        <w:rFonts w:ascii="Times New Roman" w:hAnsi="Times New Roman" w:cs="Times New Roman"/>
      </w:rPr>
    </w:pPr>
    <w:r w:rsidRPr="00F13141">
      <w:rPr>
        <w:rFonts w:ascii="Times New Roman" w:hAnsi="Times New Roman" w:cs="Times New Roman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050"/>
      <w:docPartObj>
        <w:docPartGallery w:val="Page Numbers (Top of Page)"/>
        <w:docPartUnique/>
      </w:docPartObj>
    </w:sdtPr>
    <w:sdtContent>
      <w:p w:rsidR="00D515A7" w:rsidRDefault="004C38F8">
        <w:pPr>
          <w:pStyle w:val="a7"/>
          <w:jc w:val="center"/>
        </w:pPr>
        <w:r w:rsidRPr="00D515A7">
          <w:rPr>
            <w:rFonts w:ascii="Times New Roman" w:hAnsi="Times New Roman" w:cs="Times New Roman"/>
          </w:rPr>
          <w:fldChar w:fldCharType="begin"/>
        </w:r>
        <w:r w:rsidR="00D515A7" w:rsidRPr="00D515A7">
          <w:rPr>
            <w:rFonts w:ascii="Times New Roman" w:hAnsi="Times New Roman" w:cs="Times New Roman"/>
          </w:rPr>
          <w:instrText xml:space="preserve"> PAGE   \* MERGEFORMAT </w:instrText>
        </w:r>
        <w:r w:rsidRPr="00D515A7">
          <w:rPr>
            <w:rFonts w:ascii="Times New Roman" w:hAnsi="Times New Roman" w:cs="Times New Roman"/>
          </w:rPr>
          <w:fldChar w:fldCharType="separate"/>
        </w:r>
        <w:r w:rsidR="00AA453A">
          <w:rPr>
            <w:rFonts w:ascii="Times New Roman" w:hAnsi="Times New Roman" w:cs="Times New Roman"/>
            <w:noProof/>
          </w:rPr>
          <w:t>7</w:t>
        </w:r>
        <w:r w:rsidRPr="00D515A7">
          <w:rPr>
            <w:rFonts w:ascii="Times New Roman" w:hAnsi="Times New Roman" w:cs="Times New Roman"/>
          </w:rPr>
          <w:fldChar w:fldCharType="end"/>
        </w:r>
      </w:p>
    </w:sdtContent>
  </w:sdt>
  <w:p w:rsidR="00F13141" w:rsidRPr="00F13141" w:rsidRDefault="001A66DC" w:rsidP="00F13141">
    <w:pPr>
      <w:pStyle w:val="a7"/>
      <w:jc w:val="center"/>
      <w:rPr>
        <w:rFonts w:ascii="Times New Roman" w:hAnsi="Times New Roman"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047"/>
      <w:docPartObj>
        <w:docPartGallery w:val="Page Numbers (Top of Page)"/>
        <w:docPartUnique/>
      </w:docPartObj>
    </w:sdtPr>
    <w:sdtContent>
      <w:p w:rsidR="00D515A7" w:rsidRDefault="004C38F8">
        <w:pPr>
          <w:pStyle w:val="a7"/>
          <w:jc w:val="center"/>
        </w:pPr>
      </w:p>
    </w:sdtContent>
  </w:sdt>
  <w:p w:rsidR="00D515A7" w:rsidRDefault="00D515A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4395"/>
    <w:multiLevelType w:val="hybridMultilevel"/>
    <w:tmpl w:val="814E0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3E2CF3"/>
    <w:multiLevelType w:val="hybridMultilevel"/>
    <w:tmpl w:val="773CB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7E6D"/>
    <w:rsid w:val="000170C7"/>
    <w:rsid w:val="000936EE"/>
    <w:rsid w:val="00187277"/>
    <w:rsid w:val="001A66DC"/>
    <w:rsid w:val="00276984"/>
    <w:rsid w:val="003D6EFD"/>
    <w:rsid w:val="004774AF"/>
    <w:rsid w:val="004B71EA"/>
    <w:rsid w:val="004C38F8"/>
    <w:rsid w:val="00697E6D"/>
    <w:rsid w:val="007B0F59"/>
    <w:rsid w:val="008049E5"/>
    <w:rsid w:val="00AA453A"/>
    <w:rsid w:val="00AD4F7C"/>
    <w:rsid w:val="00C04A05"/>
    <w:rsid w:val="00C73075"/>
    <w:rsid w:val="00C77F78"/>
    <w:rsid w:val="00D515A7"/>
    <w:rsid w:val="00DB5D39"/>
    <w:rsid w:val="00DC304E"/>
    <w:rsid w:val="00F15781"/>
    <w:rsid w:val="00F25124"/>
    <w:rsid w:val="00FE5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97E6D"/>
    <w:rPr>
      <w:b/>
      <w:bCs/>
    </w:rPr>
  </w:style>
  <w:style w:type="character" w:styleId="a5">
    <w:name w:val="Emphasis"/>
    <w:basedOn w:val="a0"/>
    <w:uiPriority w:val="20"/>
    <w:qFormat/>
    <w:rsid w:val="00697E6D"/>
    <w:rPr>
      <w:i/>
      <w:iCs/>
    </w:rPr>
  </w:style>
  <w:style w:type="paragraph" w:styleId="a6">
    <w:name w:val="List Paragraph"/>
    <w:basedOn w:val="a"/>
    <w:uiPriority w:val="34"/>
    <w:qFormat/>
    <w:rsid w:val="00697E6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97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7E6D"/>
  </w:style>
  <w:style w:type="paragraph" w:styleId="a9">
    <w:name w:val="Balloon Text"/>
    <w:basedOn w:val="a"/>
    <w:link w:val="aa"/>
    <w:uiPriority w:val="99"/>
    <w:semiHidden/>
    <w:unhideWhenUsed/>
    <w:rsid w:val="0069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E6D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semiHidden/>
    <w:unhideWhenUsed/>
    <w:rsid w:val="00D5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515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2023-09-20T09:35:00Z</cp:lastPrinted>
  <dcterms:created xsi:type="dcterms:W3CDTF">2023-09-11T08:43:00Z</dcterms:created>
  <dcterms:modified xsi:type="dcterms:W3CDTF">2023-10-11T05:02:00Z</dcterms:modified>
</cp:coreProperties>
</file>