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5E" w:rsidRDefault="003F3E5E" w:rsidP="00CB1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5A89" w:rsidRPr="00757E93" w:rsidRDefault="003F3E5E" w:rsidP="00CB1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E5E">
        <w:rPr>
          <w:rFonts w:ascii="Times New Roman" w:hAnsi="Times New Roman" w:cs="Times New Roman"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bat.Document.DC" ShapeID="_x0000_i1025" DrawAspect="Content" ObjectID="_1758974356" r:id="rId7"/>
        </w:object>
      </w:r>
      <w:proofErr w:type="gramStart"/>
      <w:r w:rsidR="00CD5A89" w:rsidRPr="00757E93">
        <w:rPr>
          <w:rFonts w:ascii="Times New Roman" w:hAnsi="Times New Roman" w:cs="Times New Roman"/>
          <w:sz w:val="28"/>
          <w:szCs w:val="28"/>
        </w:rPr>
        <w:t>учреждением (комиссией по контролю за организацией и качеством питания, бракеражу готовой продукции), наблюдений, обследований, проверок, осуществляемых в пределах компетенции за соблюдением работниками, участвующими в осуществлении процесса питания, законодательных и нормативно-правовых актов Российской Федерации в сфере питания воспитанников детского сада, а также локальных актов дошкольного образовательного учреждения, включая приказы, рас</w:t>
      </w:r>
      <w:r w:rsidR="00CD5A89" w:rsidRPr="00757E93">
        <w:rPr>
          <w:rFonts w:ascii="Times New Roman" w:hAnsi="Times New Roman" w:cs="Times New Roman"/>
          <w:sz w:val="28"/>
          <w:szCs w:val="28"/>
        </w:rPr>
        <w:softHyphen/>
        <w:t xml:space="preserve">поряжения и решения </w:t>
      </w:r>
      <w:r w:rsidR="00CD5A89" w:rsidRPr="00757E93">
        <w:rPr>
          <w:rFonts w:ascii="Times New Roman" w:hAnsi="Times New Roman" w:cs="Times New Roman"/>
          <w:sz w:val="28"/>
          <w:szCs w:val="28"/>
        </w:rPr>
        <w:lastRenderedPageBreak/>
        <w:t>педагогических советов.</w:t>
      </w:r>
      <w:proofErr w:type="gramEnd"/>
    </w:p>
    <w:p w:rsidR="00CD5A89" w:rsidRPr="00757E93" w:rsidRDefault="00CD5A89" w:rsidP="00CB1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sz w:val="28"/>
          <w:szCs w:val="28"/>
          <w:lang w:val="uk-UA"/>
        </w:rPr>
        <w:t xml:space="preserve">1.4. </w:t>
      </w:r>
      <w:r w:rsidRPr="00757E93">
        <w:rPr>
          <w:rFonts w:ascii="Times New Roman" w:hAnsi="Times New Roman" w:cs="Times New Roman"/>
          <w:sz w:val="28"/>
          <w:szCs w:val="28"/>
        </w:rPr>
        <w:t xml:space="preserve">Результатом контроля является анализ и принятие управленческих решений по совершенствованию организации и улучшению качества питания в дошкольном образовательном учреждении. </w:t>
      </w:r>
    </w:p>
    <w:p w:rsidR="00CD5A89" w:rsidRPr="00757E93" w:rsidRDefault="00CD5A89" w:rsidP="00CD5A89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5A89" w:rsidRPr="00757E93" w:rsidRDefault="00CD5A89" w:rsidP="00CD5A89">
      <w:pPr>
        <w:widowControl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  Цель и основные задачи контроля</w:t>
      </w:r>
    </w:p>
    <w:p w:rsidR="00CD5A89" w:rsidRPr="00757E93" w:rsidRDefault="00CD5A89" w:rsidP="00CB13F7">
      <w:pPr>
        <w:widowControl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2.1.  Основной целью производственного контроля организации и качества питания в ДОУ является оптимизация и координация деятельности всех служб (участников) для обеспечения качества питания в дошкольном образовательном учреждении.</w:t>
      </w:r>
    </w:p>
    <w:p w:rsidR="00CD5A89" w:rsidRPr="00757E93" w:rsidRDefault="00CD5A89" w:rsidP="00CB13F7">
      <w:pPr>
        <w:widowControl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Основные задачи </w:t>
      </w:r>
      <w:proofErr w:type="gramStart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контроля за</w:t>
      </w:r>
      <w:proofErr w:type="gramEnd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организацией и качеством питания: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контроль исполнения нормативно-технических и методических документов санитарного законодательства Российской Федерации;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выявление нарушений и неисполнений приказов и иных нормативно-правовых актов ДОУ в части организации и обеспечения качественного питания в дошкольном образовательном учреждении;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анализ причин, лежащих в основе нарушений и принятие мер по их предупреждению;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анализ результатов реализации приказов и иных нормативно-правовых актов детского сада, оценка их эффективности;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выявление положительного опыта в организации качественного питания с последующей разработкой предложений по его распространению;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оказание методической помощи всем участникам организации процесса питания;</w:t>
      </w:r>
    </w:p>
    <w:p w:rsidR="00CD5A89" w:rsidRPr="00CB13F7" w:rsidRDefault="00CB13F7" w:rsidP="00CB13F7">
      <w:pPr>
        <w:tabs>
          <w:tab w:val="left" w:pos="1373"/>
        </w:tabs>
        <w:rPr>
          <w:rFonts w:ascii="Times New Roman" w:hAnsi="Times New Roman" w:cs="Times New Roman"/>
          <w:sz w:val="28"/>
          <w:szCs w:val="28"/>
          <w:lang w:bidi="ar-SA"/>
        </w:rPr>
      </w:pPr>
      <w:r w:rsidRPr="00CB13F7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B13F7">
        <w:rPr>
          <w:rFonts w:ascii="Times New Roman" w:hAnsi="Times New Roman" w:cs="Times New Roman"/>
          <w:sz w:val="28"/>
          <w:szCs w:val="28"/>
        </w:rPr>
        <w:t>совершенствования механизма организации и улучшения качества питания в дошкольном образовательном</w:t>
      </w:r>
      <w:r w:rsidR="00CD5A89" w:rsidRPr="00CB13F7">
        <w:rPr>
          <w:rFonts w:ascii="Times New Roman" w:hAnsi="Times New Roman" w:cs="Times New Roman"/>
          <w:sz w:val="28"/>
          <w:szCs w:val="28"/>
          <w:lang w:bidi="ar-SA"/>
        </w:rPr>
        <w:t xml:space="preserve"> учреждении.</w:t>
      </w:r>
    </w:p>
    <w:p w:rsidR="00CD5A89" w:rsidRPr="00CB13F7" w:rsidRDefault="00CD5A89" w:rsidP="00CD5A89">
      <w:pPr>
        <w:pStyle w:val="1"/>
        <w:ind w:left="0"/>
        <w:rPr>
          <w:b w:val="0"/>
          <w:sz w:val="28"/>
          <w:szCs w:val="28"/>
        </w:rPr>
      </w:pPr>
    </w:p>
    <w:p w:rsidR="00CD5A89" w:rsidRPr="00757E93" w:rsidRDefault="00CD5A89" w:rsidP="00CD5A89">
      <w:pPr>
        <w:widowControl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 Объекты и субъекты производственного контроля, организационные методы, виды и формы контроля</w:t>
      </w:r>
    </w:p>
    <w:p w:rsidR="00CD5A89" w:rsidRPr="00757E93" w:rsidRDefault="00CD5A89" w:rsidP="00CB1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sz w:val="28"/>
          <w:szCs w:val="28"/>
        </w:rPr>
        <w:t xml:space="preserve">3.1. </w:t>
      </w:r>
      <w:r w:rsidRPr="00757E93">
        <w:rPr>
          <w:rFonts w:ascii="Times New Roman" w:hAnsi="Times New Roman" w:cs="Times New Roman"/>
          <w:sz w:val="28"/>
          <w:szCs w:val="28"/>
          <w:u w:val="single"/>
        </w:rPr>
        <w:t xml:space="preserve">К объектам производственного </w:t>
      </w:r>
      <w:proofErr w:type="gramStart"/>
      <w:r w:rsidRPr="00757E93">
        <w:rPr>
          <w:rFonts w:ascii="Times New Roman" w:hAnsi="Times New Roman" w:cs="Times New Roman"/>
          <w:sz w:val="28"/>
          <w:szCs w:val="28"/>
          <w:u w:val="single"/>
        </w:rPr>
        <w:t>контроля за</w:t>
      </w:r>
      <w:proofErr w:type="gramEnd"/>
      <w:r w:rsidRPr="00757E93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организацией и качеством питания в ДОУ относят: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помещения</w:t>
      </w:r>
      <w:r w:rsidR="00CD5A89" w:rsidRPr="00C8395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D5A89" w:rsidRPr="00C8395C">
        <w:rPr>
          <w:rFonts w:ascii="Times New Roman" w:hAnsi="Times New Roman" w:cs="Times New Roman"/>
          <w:sz w:val="28"/>
          <w:szCs w:val="28"/>
        </w:rPr>
        <w:t>пищеблока (кухни);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групповые</w:t>
      </w:r>
      <w:r w:rsidR="00CD5A89" w:rsidRPr="00C8395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D5A89" w:rsidRPr="00C8395C">
        <w:rPr>
          <w:rFonts w:ascii="Times New Roman" w:hAnsi="Times New Roman" w:cs="Times New Roman"/>
          <w:sz w:val="28"/>
          <w:szCs w:val="28"/>
        </w:rPr>
        <w:t>помещения;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технологическое</w:t>
      </w:r>
      <w:r w:rsidR="00CD5A89" w:rsidRPr="00C8395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D5A89" w:rsidRPr="00C8395C">
        <w:rPr>
          <w:rFonts w:ascii="Times New Roman" w:hAnsi="Times New Roman" w:cs="Times New Roman"/>
          <w:sz w:val="28"/>
          <w:szCs w:val="28"/>
        </w:rPr>
        <w:t>оборудование;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рабочие места участников организации питания в детском саду;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сырье, готовая</w:t>
      </w:r>
      <w:r w:rsidR="00CD5A89" w:rsidRPr="00C8395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D5A89" w:rsidRPr="00C8395C">
        <w:rPr>
          <w:rFonts w:ascii="Times New Roman" w:hAnsi="Times New Roman" w:cs="Times New Roman"/>
          <w:sz w:val="28"/>
          <w:szCs w:val="28"/>
        </w:rPr>
        <w:t>продукция;</w:t>
      </w:r>
    </w:p>
    <w:p w:rsidR="00CD5A89" w:rsidRPr="00C8395C" w:rsidRDefault="00C8395C" w:rsidP="00C8395C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C8395C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C8395C">
        <w:rPr>
          <w:rFonts w:ascii="Times New Roman" w:hAnsi="Times New Roman" w:cs="Times New Roman"/>
          <w:sz w:val="28"/>
          <w:szCs w:val="28"/>
        </w:rPr>
        <w:t>отходы</w:t>
      </w:r>
      <w:r w:rsidR="00CD5A89" w:rsidRPr="00C8395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D5A89" w:rsidRPr="00C8395C"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CD5A89" w:rsidRPr="00757E93" w:rsidRDefault="00CD5A89" w:rsidP="00CD5A89">
      <w:pPr>
        <w:pStyle w:val="a4"/>
        <w:spacing w:before="3"/>
        <w:rPr>
          <w:sz w:val="28"/>
          <w:szCs w:val="28"/>
        </w:rPr>
      </w:pPr>
      <w:r w:rsidRPr="00757E93">
        <w:rPr>
          <w:sz w:val="28"/>
          <w:szCs w:val="28"/>
        </w:rPr>
        <w:t xml:space="preserve">3.2. </w:t>
      </w:r>
      <w:r w:rsidRPr="00757E93">
        <w:rPr>
          <w:sz w:val="28"/>
          <w:szCs w:val="28"/>
          <w:u w:val="single"/>
        </w:rPr>
        <w:t>Контролю подвергаются: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оформления сопроводительной документации, маркировка продуктов питания;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показатели качества и безопасности продуктов;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полнота и правильность ведения и оформления документации на пищеблоке, группах;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поточность приготовления продуктов питания;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качество мытья, дезинфекции посуды, столовых приборов на пищеблоке, в групповых помещениях;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условия и сроки хранения продуктов;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условия хранения дезинфицирующих и моющих средств на пищеблоке (кухне), групповых помещениях;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 xml:space="preserve">соблюдение требований и норм </w:t>
      </w:r>
      <w:proofErr w:type="spellStart"/>
      <w:r w:rsidR="00CD5A89" w:rsidRPr="00E4407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CD5A89" w:rsidRPr="00E44070">
        <w:rPr>
          <w:rFonts w:ascii="Times New Roman" w:hAnsi="Times New Roman" w:cs="Times New Roman"/>
          <w:sz w:val="28"/>
          <w:szCs w:val="28"/>
        </w:rPr>
        <w:t xml:space="preserve"> 2.3/2.4.3590-20 «Санитарн</w:t>
      </w:r>
      <w:proofErr w:type="gramStart"/>
      <w:r w:rsidR="00CD5A89" w:rsidRPr="00E4407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D5A89" w:rsidRPr="00E44070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организации общественного питания населения» при приготовлении и выдаче готовой продукции;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исправность холодильного, технологического оборудования;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личная гигиена, прохождение гигиенической подготовки и аттестации, медицинский осмотр, вакцинации сотрудниками ДОУ;</w:t>
      </w:r>
    </w:p>
    <w:p w:rsidR="00CD5A89" w:rsidRPr="00E44070" w:rsidRDefault="00E44070" w:rsidP="00E44070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E44070">
        <w:rPr>
          <w:rFonts w:ascii="Times New Roman" w:hAnsi="Times New Roman" w:cs="Times New Roman"/>
          <w:sz w:val="28"/>
          <w:szCs w:val="28"/>
        </w:rPr>
        <w:t>дезинфицирующие мероприятия, генеральные уборки, текущая уборка на пищеблоке, групповых помещениях.</w:t>
      </w:r>
    </w:p>
    <w:p w:rsidR="00CD5A89" w:rsidRPr="00757E93" w:rsidRDefault="00CD5A89" w:rsidP="00CD5A89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3.3. 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Контроль осуществляется с использо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softHyphen/>
        <w:t xml:space="preserve">ванием следующих методов: 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изучение документации; 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обследование пищеблока (кухни); 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блюдение за организацией производственного процесса и процесса питания в групповых помещениях;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беседа с персоналом;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ревизия;</w:t>
      </w:r>
    </w:p>
    <w:p w:rsidR="00CD5A89" w:rsidRPr="00757E93" w:rsidRDefault="005D3CFA" w:rsidP="005D3CFA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CD5A89" w:rsidRPr="00757E93" w:rsidRDefault="00CD5A89" w:rsidP="00127ED2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3.4. Контроль осуществляется в виде выполнения ежедневных функциональных обязанностей </w:t>
      </w:r>
      <w:r w:rsidRPr="00757E93">
        <w:rPr>
          <w:rFonts w:ascii="Times New Roman" w:hAnsi="Times New Roman" w:cs="Times New Roman"/>
          <w:sz w:val="28"/>
          <w:szCs w:val="28"/>
        </w:rPr>
        <w:t xml:space="preserve">комиссией по </w:t>
      </w:r>
      <w:proofErr w:type="gramStart"/>
      <w:r w:rsidRPr="00757E93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757E93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продукции, а также 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плановых или оперативных проверок.</w:t>
      </w:r>
    </w:p>
    <w:p w:rsidR="00CD5A89" w:rsidRPr="00757E93" w:rsidRDefault="00CD5A89" w:rsidP="00127E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 w:rsidRPr="00757E93">
        <w:rPr>
          <w:rFonts w:ascii="Times New Roman" w:hAnsi="Times New Roman" w:cs="Times New Roman"/>
          <w:sz w:val="28"/>
          <w:szCs w:val="28"/>
        </w:rPr>
        <w:t>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учебный год (</w:t>
      </w:r>
      <w:r w:rsidRPr="00757E93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Pr="00757E93">
        <w:rPr>
          <w:rFonts w:ascii="Times New Roman" w:hAnsi="Times New Roman" w:cs="Times New Roman"/>
          <w:sz w:val="28"/>
          <w:szCs w:val="28"/>
        </w:rPr>
        <w:t>), который разрабатыва</w:t>
      </w:r>
      <w:r w:rsidRPr="00757E93">
        <w:rPr>
          <w:rFonts w:ascii="Times New Roman" w:hAnsi="Times New Roman" w:cs="Times New Roman"/>
          <w:sz w:val="28"/>
          <w:szCs w:val="28"/>
        </w:rPr>
        <w:softHyphen/>
        <w:t>ется с учетом Программы производственного контроля за соблюдением санитарных правил и выполнением санитарно-противоэпидемиологических (профилактических) мероприятий и доводится до сведения всех членов коллектива дошкольного образовательного учреждения перед началом учебного года.</w:t>
      </w:r>
      <w:proofErr w:type="gramEnd"/>
    </w:p>
    <w:p w:rsidR="00CD5A89" w:rsidRPr="00757E93" w:rsidRDefault="00127ED2" w:rsidP="00CD5A89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3.6. Нормирование и тематика контроля находятся в компетенции заведующего дошкольным образовательным учреждением.</w:t>
      </w:r>
    </w:p>
    <w:p w:rsidR="00CD5A89" w:rsidRPr="00757E93" w:rsidRDefault="00127ED2" w:rsidP="00CD5A89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3.7. О</w:t>
      </w:r>
      <w:r w:rsidR="00CD5A89" w:rsidRPr="00757E93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перативные проверки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проводятся с целью получения информации о ходе и результатах организации питания в дошкольном образовательном учреждении. Результаты оперативного контроля требуют оперативного выполнения предложений и замечаний, которые сделаны проверяющим в ходе изучения вопроса.</w:t>
      </w:r>
    </w:p>
    <w:p w:rsidR="00CD5A89" w:rsidRPr="00757E93" w:rsidRDefault="00127ED2" w:rsidP="00CD5A89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 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3.8. По совокупности вопросов, подлежащих проверке, </w:t>
      </w:r>
      <w:proofErr w:type="gramStart"/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организацией питания в дошкольном образовательном учреждении прово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дится в виде тематической проверки.</w:t>
      </w:r>
    </w:p>
    <w:p w:rsidR="00CD5A89" w:rsidRPr="00757E93" w:rsidRDefault="00CD5A89" w:rsidP="00127ED2">
      <w:pPr>
        <w:widowControl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3.9. Административный </w:t>
      </w:r>
      <w:proofErr w:type="gramStart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организацией и качеством питания осуществляется заведующим ДОУ, заместителем заведующего в рамках полномочий, согласно утвержденному плану контроля, или в соответствии с приказом заведующего дошкольным образовательным учреждением.</w:t>
      </w:r>
    </w:p>
    <w:p w:rsidR="00CD5A89" w:rsidRPr="00757E93" w:rsidRDefault="00127ED2" w:rsidP="00CD5A89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3.10. Для осуществления других видов контроля организовываются: </w:t>
      </w:r>
      <w:r w:rsidR="00CD5A89" w:rsidRPr="00757E93">
        <w:rPr>
          <w:rFonts w:ascii="Times New Roman" w:hAnsi="Times New Roman" w:cs="Times New Roman"/>
          <w:sz w:val="28"/>
          <w:szCs w:val="28"/>
        </w:rPr>
        <w:t xml:space="preserve">комиссией по </w:t>
      </w:r>
      <w:proofErr w:type="gramStart"/>
      <w:r w:rsidR="00CD5A89" w:rsidRPr="00757E93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CD5A89" w:rsidRPr="00757E93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продукции,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состав и полномочия которой определяются и утверждаются приказом заведующего дошкольным образовательным учреждением. К участию в работе комиссии, в качестве наблюдателей, могут привлекаться члены Совета ДОУ.</w:t>
      </w:r>
    </w:p>
    <w:p w:rsidR="00CD5A89" w:rsidRPr="00757E93" w:rsidRDefault="00CD5A89" w:rsidP="00127ED2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3.11. Ответственный за осуществление производственного контроля — заместитель заведующего по АХЧ (завхоз).</w:t>
      </w:r>
    </w:p>
    <w:p w:rsidR="00CD5A89" w:rsidRPr="00757E93" w:rsidRDefault="00CD5A89" w:rsidP="00127ED2">
      <w:pPr>
        <w:pStyle w:val="a4"/>
        <w:spacing w:before="5"/>
        <w:ind w:firstLine="708"/>
        <w:jc w:val="both"/>
        <w:rPr>
          <w:sz w:val="28"/>
          <w:szCs w:val="28"/>
        </w:rPr>
      </w:pPr>
      <w:r w:rsidRPr="00757E93">
        <w:rPr>
          <w:sz w:val="28"/>
          <w:szCs w:val="28"/>
        </w:rPr>
        <w:t xml:space="preserve">3.12. Должностные лица, на которых возложены функции по осуществлению </w:t>
      </w:r>
      <w:proofErr w:type="gramStart"/>
      <w:r w:rsidRPr="00757E93">
        <w:rPr>
          <w:sz w:val="28"/>
          <w:szCs w:val="28"/>
        </w:rPr>
        <w:t>контроля за</w:t>
      </w:r>
      <w:proofErr w:type="gramEnd"/>
      <w:r w:rsidRPr="00757E93">
        <w:rPr>
          <w:sz w:val="28"/>
          <w:szCs w:val="28"/>
        </w:rPr>
        <w:t xml:space="preserve"> организацией питания в ДОУ согласно должностных инструкций: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заведующий дошкольным образовательным учреждением;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bookmarkStart w:id="0" w:name="·_ст._мед.сестра"/>
      <w:bookmarkEnd w:id="0"/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старшая медицинская сестра (медицинский работник);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bookmarkStart w:id="1" w:name="·_кладовщик"/>
      <w:bookmarkEnd w:id="1"/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кладовщик;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bookmarkStart w:id="2" w:name="·_зам.зав._по_АХЧ"/>
      <w:bookmarkEnd w:id="2"/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заместитель заведующего по АХЧ (завхоз);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контрактный управляющий;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bookmarkStart w:id="3" w:name="·_ст._воспитатель"/>
      <w:bookmarkEnd w:id="3"/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старший воспитатель;</w:t>
      </w:r>
    </w:p>
    <w:p w:rsidR="00CD5A89" w:rsidRPr="00127ED2" w:rsidRDefault="00127ED2" w:rsidP="00127ED2">
      <w:pPr>
        <w:tabs>
          <w:tab w:val="left" w:pos="1373"/>
        </w:tabs>
        <w:spacing w:line="293" w:lineRule="exact"/>
        <w:rPr>
          <w:rFonts w:ascii="Times New Roman" w:hAnsi="Times New Roman" w:cs="Times New Roman"/>
          <w:sz w:val="28"/>
          <w:szCs w:val="28"/>
        </w:rPr>
      </w:pPr>
      <w:r w:rsidRPr="00127ED2">
        <w:rPr>
          <w:rFonts w:ascii="Times New Roman" w:hAnsi="Times New Roman" w:cs="Times New Roman"/>
          <w:sz w:val="28"/>
          <w:szCs w:val="28"/>
        </w:rPr>
        <w:t xml:space="preserve">- </w:t>
      </w:r>
      <w:r w:rsidR="00CD5A89" w:rsidRPr="00127ED2">
        <w:rPr>
          <w:rFonts w:ascii="Times New Roman" w:hAnsi="Times New Roman" w:cs="Times New Roman"/>
          <w:sz w:val="28"/>
          <w:szCs w:val="28"/>
        </w:rPr>
        <w:t>педагоги групп.</w:t>
      </w:r>
    </w:p>
    <w:p w:rsidR="00CD5A89" w:rsidRPr="00757E93" w:rsidRDefault="00CD5A89" w:rsidP="00127ED2">
      <w:pPr>
        <w:widowControl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3.13. Лица, осуществляющие контроль на пищеблоке (кухне) ДОУ должны быть здоровыми, про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шедшие медицинский осмотр в соответствии с действующи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 xml:space="preserve">ми приказами и инструкциями. Ответственность за выполнение настоящего пункта Положения возлагается на </w:t>
      </w:r>
      <w:proofErr w:type="gramStart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заместителя</w:t>
      </w:r>
      <w:proofErr w:type="gramEnd"/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заведующего по АХР (завхоза).</w:t>
      </w:r>
    </w:p>
    <w:p w:rsidR="00CD5A89" w:rsidRPr="00757E93" w:rsidRDefault="00127ED2" w:rsidP="00CD5A89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3.14.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Основаниями для проведения контроля яв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softHyphen/>
        <w:t>ляются:</w:t>
      </w:r>
    </w:p>
    <w:p w:rsidR="00CD5A89" w:rsidRPr="00757E93" w:rsidRDefault="001C3726" w:rsidP="001C3726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утвержденный план производственного контроля; </w:t>
      </w:r>
    </w:p>
    <w:p w:rsidR="00CD5A89" w:rsidRPr="00757E93" w:rsidRDefault="001C3726" w:rsidP="001C3726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 по дошкольному образовательному учреждению;</w:t>
      </w:r>
    </w:p>
    <w:p w:rsidR="00CD5A89" w:rsidRPr="00757E93" w:rsidRDefault="001C3726" w:rsidP="001C3726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обращение родителей (законных   представителей) воспитанников и работников дошкольного образовательного учреждения по поводу нарушения.</w:t>
      </w:r>
    </w:p>
    <w:p w:rsidR="00CD5A89" w:rsidRPr="00757E93" w:rsidRDefault="001C3726" w:rsidP="00127ED2">
      <w:pPr>
        <w:widowControl/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3.15. Контролирующие лица имеют право запрашивать необходимую информацию, изучать документацию, относящуюся к вопросу питания заранее.</w:t>
      </w:r>
    </w:p>
    <w:p w:rsidR="00CD5A89" w:rsidRPr="00757E93" w:rsidRDefault="00127ED2" w:rsidP="00CD5A89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3.16. При обнаружении в ходе контроля нарушений законодательства Российской Федерации в части организации питания дошкольников, заполняется соответствующая проверке учетно-отчетная документация, ставится в известность заведующий дошкольным образовательным учреждением.</w:t>
      </w:r>
    </w:p>
    <w:p w:rsidR="00CD5A89" w:rsidRPr="00757E93" w:rsidRDefault="00CD5A89" w:rsidP="00CD5A89">
      <w:pPr>
        <w:pStyle w:val="12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b w:val="0"/>
          <w:color w:val="385623"/>
          <w:sz w:val="28"/>
          <w:szCs w:val="28"/>
        </w:rPr>
      </w:pPr>
    </w:p>
    <w:p w:rsidR="00CD5A89" w:rsidRPr="00757E93" w:rsidRDefault="00CD5A89" w:rsidP="00CD5A89">
      <w:pPr>
        <w:pStyle w:val="12"/>
        <w:keepNext/>
        <w:keepLines/>
        <w:shd w:val="clear" w:color="auto" w:fill="auto"/>
        <w:tabs>
          <w:tab w:val="left" w:pos="2062"/>
        </w:tabs>
        <w:spacing w:after="0" w:line="240" w:lineRule="auto"/>
        <w:rPr>
          <w:b w:val="0"/>
          <w:sz w:val="28"/>
          <w:szCs w:val="28"/>
        </w:rPr>
      </w:pPr>
      <w:r w:rsidRPr="00757E93">
        <w:rPr>
          <w:b w:val="0"/>
          <w:sz w:val="28"/>
          <w:szCs w:val="28"/>
        </w:rPr>
        <w:t xml:space="preserve">4. Ответственность и </w:t>
      </w:r>
      <w:proofErr w:type="gramStart"/>
      <w:r w:rsidRPr="00757E93">
        <w:rPr>
          <w:b w:val="0"/>
          <w:sz w:val="28"/>
          <w:szCs w:val="28"/>
        </w:rPr>
        <w:t>контроль за</w:t>
      </w:r>
      <w:proofErr w:type="gramEnd"/>
      <w:r w:rsidRPr="00757E93">
        <w:rPr>
          <w:b w:val="0"/>
          <w:sz w:val="28"/>
          <w:szCs w:val="28"/>
        </w:rPr>
        <w:t xml:space="preserve"> организацией питания</w:t>
      </w:r>
    </w:p>
    <w:p w:rsidR="00CD5A89" w:rsidRPr="00757E93" w:rsidRDefault="00127ED2" w:rsidP="00CD5A89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5A89" w:rsidRPr="00757E93">
        <w:rPr>
          <w:sz w:val="28"/>
          <w:szCs w:val="28"/>
        </w:rPr>
        <w:t>4.1.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</w:p>
    <w:p w:rsidR="00CD5A89" w:rsidRPr="00757E93" w:rsidRDefault="00127ED2" w:rsidP="00CD5A89">
      <w:pPr>
        <w:pStyle w:val="20"/>
        <w:shd w:val="clear" w:color="auto" w:fill="auto"/>
        <w:tabs>
          <w:tab w:val="left" w:pos="120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D5A89" w:rsidRPr="00757E93">
        <w:rPr>
          <w:sz w:val="28"/>
          <w:szCs w:val="28"/>
        </w:rPr>
        <w:t>4.2.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</w:p>
    <w:p w:rsidR="00CD5A89" w:rsidRPr="00757E93" w:rsidRDefault="00127ED2" w:rsidP="00CD5A89">
      <w:pPr>
        <w:pStyle w:val="20"/>
        <w:shd w:val="clear" w:color="auto" w:fill="auto"/>
        <w:tabs>
          <w:tab w:val="left" w:pos="1725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5A89" w:rsidRPr="00757E93">
        <w:rPr>
          <w:sz w:val="28"/>
          <w:szCs w:val="28"/>
        </w:rPr>
        <w:t>4.3. К началу нового года заведующим ДОУ издается приказ о назначении лица, ответственного за питание в дошкольном образовательном учреждении, о составе комиссии, участвующих в организации питания воспитанников детского сада, определяются их функциональные обязанности.</w:t>
      </w:r>
    </w:p>
    <w:p w:rsidR="00CD5A89" w:rsidRPr="00757E93" w:rsidRDefault="00127ED2" w:rsidP="00CD5A89">
      <w:pPr>
        <w:pStyle w:val="20"/>
        <w:shd w:val="clear" w:color="auto" w:fill="auto"/>
        <w:tabs>
          <w:tab w:val="left" w:pos="1875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D5A89" w:rsidRPr="00757E93">
        <w:rPr>
          <w:sz w:val="28"/>
          <w:szCs w:val="28"/>
        </w:rPr>
        <w:t xml:space="preserve">4.4. </w:t>
      </w:r>
      <w:proofErr w:type="gramStart"/>
      <w:r w:rsidR="00CD5A89" w:rsidRPr="00757E93">
        <w:rPr>
          <w:sz w:val="28"/>
          <w:szCs w:val="28"/>
        </w:rPr>
        <w:t>Контроль за</w:t>
      </w:r>
      <w:proofErr w:type="gramEnd"/>
      <w:r w:rsidR="00CD5A89" w:rsidRPr="00757E93">
        <w:rPr>
          <w:sz w:val="28"/>
          <w:szCs w:val="28"/>
        </w:rPr>
        <w:t xml:space="preserve"> организацией питания в дошкольном образовательном учреждении осуществляют заведующий, медицинский работник, контрактный управляющий, комиссия по контролю за организацией и качеством питания, бракеражу готовой продукции, старший воспитатель и педагоги групп,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CD5A89" w:rsidRPr="00757E93" w:rsidRDefault="00CD5A89" w:rsidP="00CD5A8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757E93">
        <w:rPr>
          <w:sz w:val="28"/>
          <w:szCs w:val="28"/>
        </w:rPr>
        <w:t xml:space="preserve">4.5. </w:t>
      </w:r>
      <w:r w:rsidRPr="00757E93">
        <w:rPr>
          <w:sz w:val="28"/>
          <w:szCs w:val="28"/>
          <w:u w:val="single"/>
        </w:rPr>
        <w:t>Заведующий ДОУ обеспечивает контроль:</w:t>
      </w:r>
    </w:p>
    <w:p w:rsidR="00CD5A89" w:rsidRPr="00757E93" w:rsidRDefault="00C205FF" w:rsidP="00C205FF">
      <w:pPr>
        <w:pStyle w:val="20"/>
        <w:shd w:val="clear" w:color="auto" w:fill="auto"/>
        <w:tabs>
          <w:tab w:val="left" w:pos="709"/>
          <w:tab w:val="right" w:pos="970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выполнения договоров на закупку и поставку продуктов питания;</w:t>
      </w:r>
    </w:p>
    <w:p w:rsidR="00CD5A89" w:rsidRPr="00757E93" w:rsidRDefault="00C205FF" w:rsidP="00C205FF">
      <w:pPr>
        <w:pStyle w:val="20"/>
        <w:shd w:val="clear" w:color="auto" w:fill="auto"/>
        <w:tabs>
          <w:tab w:val="left" w:pos="709"/>
          <w:tab w:val="right" w:pos="970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CD5A89" w:rsidRPr="00757E93" w:rsidRDefault="00C205FF" w:rsidP="00C205FF">
      <w:pPr>
        <w:pStyle w:val="20"/>
        <w:shd w:val="clear" w:color="auto" w:fill="auto"/>
        <w:tabs>
          <w:tab w:val="left" w:pos="709"/>
        </w:tabs>
        <w:spacing w:before="0" w:line="240" w:lineRule="auto"/>
        <w:ind w:right="22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 w:rsidR="00CD5A89" w:rsidRPr="00757E93">
        <w:rPr>
          <w:sz w:val="28"/>
          <w:szCs w:val="28"/>
        </w:rPr>
        <w:softHyphen/>
        <w:t>-гигиеническими средствами, разделочным оборудованием и уборочным инвентарем;</w:t>
      </w:r>
    </w:p>
    <w:p w:rsidR="00CD5A89" w:rsidRPr="00757E93" w:rsidRDefault="00C205FF" w:rsidP="00C205FF">
      <w:pPr>
        <w:pStyle w:val="20"/>
        <w:shd w:val="clear" w:color="auto" w:fill="auto"/>
        <w:tabs>
          <w:tab w:val="left" w:pos="709"/>
          <w:tab w:val="right" w:pos="9701"/>
        </w:tabs>
        <w:spacing w:before="0" w:line="240" w:lineRule="auto"/>
        <w:ind w:right="22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CD5A89" w:rsidRPr="00757E93" w:rsidRDefault="00C205FF" w:rsidP="00C205FF">
      <w:pPr>
        <w:pStyle w:val="20"/>
        <w:shd w:val="clear" w:color="auto" w:fill="auto"/>
        <w:tabs>
          <w:tab w:val="left" w:pos="709"/>
        </w:tabs>
        <w:spacing w:before="0" w:line="240" w:lineRule="auto"/>
        <w:ind w:right="22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условий хранения и сроков реализации пищевых продуктов.</w:t>
      </w:r>
    </w:p>
    <w:p w:rsidR="00CD5A89" w:rsidRPr="00757E93" w:rsidRDefault="00127ED2" w:rsidP="00CD5A89">
      <w:pPr>
        <w:pStyle w:val="a6"/>
        <w:widowControl/>
        <w:tabs>
          <w:tab w:val="left" w:pos="1845"/>
        </w:tabs>
        <w:autoSpaceDE/>
        <w:ind w:left="0" w:right="2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D5A89" w:rsidRPr="00757E93">
        <w:rPr>
          <w:sz w:val="28"/>
          <w:szCs w:val="28"/>
        </w:rPr>
        <w:t>4.6. Контрактный управляющий при заключении контрактов на поставку продуктов питания (</w:t>
      </w:r>
      <w:proofErr w:type="spellStart"/>
      <w:r w:rsidR="00CD5A89" w:rsidRPr="00757E93">
        <w:rPr>
          <w:sz w:val="28"/>
          <w:szCs w:val="28"/>
        </w:rPr>
        <w:t>аутсортинг</w:t>
      </w:r>
      <w:proofErr w:type="spellEnd"/>
      <w:r w:rsidR="00CD5A89" w:rsidRPr="00757E93">
        <w:rPr>
          <w:sz w:val="28"/>
          <w:szCs w:val="28"/>
        </w:rPr>
        <w:t xml:space="preserve">) проверяет документацию поставщика на право поставки продуктов питания. </w:t>
      </w:r>
    </w:p>
    <w:p w:rsidR="00CD5A89" w:rsidRPr="00757E93" w:rsidRDefault="00127ED2" w:rsidP="00CD5A89">
      <w:pPr>
        <w:ind w:right="2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4.7. </w:t>
      </w:r>
      <w:r w:rsidR="00CD5A89" w:rsidRPr="00757E93">
        <w:rPr>
          <w:rFonts w:ascii="Times New Roman" w:hAnsi="Times New Roman" w:cs="Times New Roman"/>
          <w:sz w:val="28"/>
          <w:szCs w:val="28"/>
        </w:rPr>
        <w:t xml:space="preserve">Комиссия по </w:t>
      </w:r>
      <w:proofErr w:type="gramStart"/>
      <w:r w:rsidR="00CD5A89" w:rsidRPr="00757E93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CD5A89" w:rsidRPr="00757E93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ежедневно проверяет качество готовой продукции, заполняя Журнал бракеража готовой продукции, а также суточную пробу и наличие маркировки на ней.</w:t>
      </w:r>
    </w:p>
    <w:p w:rsidR="00CD5A89" w:rsidRPr="00757E93" w:rsidRDefault="00CD5A89" w:rsidP="00CD5A89">
      <w:pPr>
        <w:ind w:right="22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4.8. </w:t>
      </w:r>
      <w:r w:rsidRPr="00757E93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Комиссия по </w:t>
      </w:r>
      <w:proofErr w:type="gramStart"/>
      <w:r w:rsidRPr="00757E93">
        <w:rPr>
          <w:rFonts w:ascii="Times New Roman" w:hAnsi="Times New Roman" w:cs="Times New Roman"/>
          <w:color w:val="auto"/>
          <w:sz w:val="28"/>
          <w:szCs w:val="28"/>
          <w:u w:val="single"/>
        </w:rPr>
        <w:t>контролю за</w:t>
      </w:r>
      <w:proofErr w:type="gramEnd"/>
      <w:r w:rsidRPr="00757E93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организацией и качеством питания, бракеражу готовой продукции проверяет:</w:t>
      </w:r>
    </w:p>
    <w:p w:rsidR="00CD5A89" w:rsidRPr="00757E93" w:rsidRDefault="00127ED2" w:rsidP="00127ED2">
      <w:pPr>
        <w:pStyle w:val="TableParagraph"/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D5A89" w:rsidRPr="00757E93">
        <w:rPr>
          <w:sz w:val="28"/>
          <w:szCs w:val="28"/>
        </w:rPr>
        <w:t>сопроводительную документацию на поставку продуктов питания, сырья (с каждой поступающей партией), товарно-транспортные накладные, заполняя журнал бракеража скоропортящейся пищевой продукции;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условия транспортировки каждой поступающей партии, проверяет и составляет акты при выявлении нарушений;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рацион питания, сверяя его с основным двухнедельным и ежедневным меню;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наличие технологической и нормативно-технической документации на пищеблоке;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ежедневно сверяет закладку продуктов питания с меню;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соответствие приготовления блюда технологической карте;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D5A89" w:rsidRPr="00757E93">
        <w:rPr>
          <w:sz w:val="28"/>
          <w:szCs w:val="28"/>
        </w:rPr>
        <w:t>помещения для хранения продуктов, холодильное оборудование (морозильные камеры), соблюдение условий и сроков реализации, ежедневно заполняя соответствующие журналы;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осуществляет ежедневный визуальный контроль условий труда в производственной среде пищеблока и групповых помещениях;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визуально контролируют ежедневное состояние помещений пищеблока, групповых помещений, а также 1 раз в неделю — инвентарь и оборудование пищеблока;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осматривает сотрудников пищеблока, раздатчиков пищи, заполняя Гигиенический журнал (сотрудники), проверяет санитарные книжки;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соблюдение противоэпидемических мероприятий на пищеблоке, групповых - 1 раз в неделю, заполняя инструкции, журнал генеральной уборки, ведомость учета обработки посуды, столовых приборов, оборудования;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ежедневно сверяет контингент питающихся детей с Приказом об организации питания, списком детей, питающихся бесплатно, документы, подтверждающие статус семьи, подтверждающие документы об организации индивидуального питании;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соответствие ежедневного режима питания с графиком приема пищи;</w:t>
      </w:r>
    </w:p>
    <w:p w:rsidR="00CD5A89" w:rsidRPr="00757E93" w:rsidRDefault="00127ED2" w:rsidP="00127ED2">
      <w:pPr>
        <w:pStyle w:val="TableParagraph"/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ежедневную гигиену приема пищи, составляя акты по проверке организации питания.</w:t>
      </w:r>
    </w:p>
    <w:p w:rsidR="00CD5A89" w:rsidRPr="00757E93" w:rsidRDefault="00127ED2" w:rsidP="00CD5A89">
      <w:pPr>
        <w:pStyle w:val="a6"/>
        <w:widowControl/>
        <w:tabs>
          <w:tab w:val="left" w:pos="1165"/>
          <w:tab w:val="left" w:pos="1845"/>
        </w:tabs>
        <w:autoSpaceDE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="00CD5A89" w:rsidRPr="00757E93">
        <w:rPr>
          <w:sz w:val="28"/>
          <w:szCs w:val="28"/>
        </w:rPr>
        <w:t>4.9.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</w:t>
      </w:r>
    </w:p>
    <w:p w:rsidR="00CD5A89" w:rsidRPr="00757E93" w:rsidRDefault="00CD5A89" w:rsidP="00CD5A8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57E93">
        <w:rPr>
          <w:sz w:val="28"/>
          <w:szCs w:val="28"/>
        </w:rPr>
        <w:t xml:space="preserve">4.10. </w:t>
      </w:r>
      <w:r w:rsidRPr="00757E93">
        <w:rPr>
          <w:sz w:val="28"/>
          <w:szCs w:val="28"/>
          <w:u w:val="single"/>
        </w:rPr>
        <w:t>Лица, занимающиеся контрольной деятельностью за организацией и качеством питания в ДОУ, несут ответственность:</w:t>
      </w:r>
    </w:p>
    <w:p w:rsidR="00CD5A89" w:rsidRPr="00757E93" w:rsidRDefault="00127ED2" w:rsidP="00127E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за достоверность излагаемых фактов, представляемых в справках, актах по итогам контроля организации и качества питания в дошкольном образовательном учреждении;</w:t>
      </w:r>
    </w:p>
    <w:p w:rsidR="00CD5A89" w:rsidRPr="00757E93" w:rsidRDefault="00127ED2" w:rsidP="00127E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за тактичное отношение к проверяемому работнику во время проведения контрольных мероприятий;</w:t>
      </w:r>
    </w:p>
    <w:p w:rsidR="00CD5A89" w:rsidRPr="00757E93" w:rsidRDefault="00127ED2" w:rsidP="00127E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за качественную подготовку к проведению проверки деятельности работника;</w:t>
      </w:r>
    </w:p>
    <w:p w:rsidR="00CD5A89" w:rsidRPr="00757E93" w:rsidRDefault="00127ED2" w:rsidP="00127ED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за обоснованность выводов по итогам проверки.</w:t>
      </w:r>
    </w:p>
    <w:p w:rsidR="00CD5A89" w:rsidRPr="00757E93" w:rsidRDefault="00CD5A89" w:rsidP="00CD5A89">
      <w:pPr>
        <w:pStyle w:val="a6"/>
        <w:ind w:left="720"/>
        <w:rPr>
          <w:sz w:val="28"/>
          <w:szCs w:val="28"/>
          <w:u w:val="single"/>
        </w:rPr>
      </w:pPr>
    </w:p>
    <w:p w:rsidR="00CD5A89" w:rsidRPr="00757E93" w:rsidRDefault="00CD5A89" w:rsidP="00CD5A89">
      <w:pPr>
        <w:pStyle w:val="a3"/>
        <w:spacing w:before="0" w:beforeAutospacing="0" w:after="0" w:afterAutospacing="0"/>
        <w:ind w:right="150"/>
        <w:jc w:val="center"/>
        <w:rPr>
          <w:sz w:val="28"/>
          <w:szCs w:val="28"/>
        </w:rPr>
      </w:pPr>
      <w:r w:rsidRPr="00757E93">
        <w:rPr>
          <w:sz w:val="28"/>
          <w:szCs w:val="28"/>
        </w:rPr>
        <w:t>5. Права участников производственного контроля</w:t>
      </w:r>
    </w:p>
    <w:p w:rsidR="00CD5A89" w:rsidRPr="00757E93" w:rsidRDefault="00CD5A89" w:rsidP="00127ED2">
      <w:pPr>
        <w:pStyle w:val="a3"/>
        <w:spacing w:before="0" w:beforeAutospacing="0" w:after="0" w:afterAutospacing="0"/>
        <w:ind w:right="150" w:firstLine="360"/>
        <w:jc w:val="both"/>
        <w:rPr>
          <w:sz w:val="28"/>
          <w:szCs w:val="28"/>
        </w:rPr>
      </w:pPr>
      <w:r w:rsidRPr="00757E93">
        <w:rPr>
          <w:sz w:val="28"/>
          <w:szCs w:val="28"/>
        </w:rPr>
        <w:t xml:space="preserve">5.1. </w:t>
      </w:r>
      <w:r w:rsidRPr="00757E93">
        <w:rPr>
          <w:sz w:val="28"/>
          <w:szCs w:val="28"/>
          <w:u w:val="single"/>
        </w:rPr>
        <w:t>При осуществлении производственного контроля, проверяющее лицо имеет право:</w:t>
      </w:r>
    </w:p>
    <w:p w:rsidR="00CD5A89" w:rsidRPr="00757E93" w:rsidRDefault="00127ED2" w:rsidP="00127ED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CD5A89" w:rsidRPr="00757E93" w:rsidRDefault="00127ED2" w:rsidP="00127ED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 xml:space="preserve">изучать практическую деятельность работников, принимающих участие в организации питания в 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</w:t>
      </w:r>
      <w:r w:rsidR="00CD5A89" w:rsidRPr="00757E93">
        <w:rPr>
          <w:sz w:val="28"/>
          <w:szCs w:val="28"/>
        </w:rPr>
        <w:lastRenderedPageBreak/>
        <w:t>воспитанников в группах, других мероприятий с детьми по вопросам организации питания, наблюдение режимных моментов;</w:t>
      </w:r>
      <w:proofErr w:type="gramEnd"/>
    </w:p>
    <w:p w:rsidR="00CD5A89" w:rsidRPr="00757E93" w:rsidRDefault="00127ED2" w:rsidP="00127ED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делать выводы и принимать управленческие решения.</w:t>
      </w:r>
    </w:p>
    <w:p w:rsidR="00CD5A89" w:rsidRPr="00757E93" w:rsidRDefault="00CD5A89" w:rsidP="00AF4EA0">
      <w:pPr>
        <w:pStyle w:val="a3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757E93">
        <w:rPr>
          <w:sz w:val="28"/>
          <w:szCs w:val="28"/>
        </w:rPr>
        <w:t xml:space="preserve">5.2. </w:t>
      </w:r>
      <w:r w:rsidRPr="00757E93">
        <w:rPr>
          <w:sz w:val="28"/>
          <w:szCs w:val="28"/>
          <w:u w:val="single"/>
        </w:rPr>
        <w:t>Проверяемый работник ДОУ имеет право:</w:t>
      </w:r>
    </w:p>
    <w:p w:rsidR="00CD5A89" w:rsidRPr="00757E93" w:rsidRDefault="00127ED2" w:rsidP="00127ED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 xml:space="preserve">знать сроки контроля и критерии оценки его деятельности; </w:t>
      </w:r>
    </w:p>
    <w:p w:rsidR="00CD5A89" w:rsidRPr="00757E93" w:rsidRDefault="00720260" w:rsidP="00720260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знать цель, содержание, виды, формы и методы контроля;</w:t>
      </w:r>
    </w:p>
    <w:p w:rsidR="00CD5A89" w:rsidRPr="00757E93" w:rsidRDefault="00720260" w:rsidP="00720260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своевременно знакомиться с выводами и рекомендациями проверяющих лиц;</w:t>
      </w:r>
    </w:p>
    <w:p w:rsidR="00CD5A89" w:rsidRPr="00757E93" w:rsidRDefault="00720260" w:rsidP="00720260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D5A89" w:rsidRPr="00757E93">
        <w:rPr>
          <w:sz w:val="28"/>
          <w:szCs w:val="28"/>
        </w:rPr>
        <w:t>обратиться в комиссию по трудовым спорам при несогласии с результатами административного контроля.</w:t>
      </w:r>
    </w:p>
    <w:p w:rsidR="00CD5A89" w:rsidRPr="00757E93" w:rsidRDefault="00CD5A89" w:rsidP="00CD5A89">
      <w:pPr>
        <w:pStyle w:val="20"/>
        <w:tabs>
          <w:tab w:val="left" w:pos="466"/>
        </w:tabs>
        <w:spacing w:before="0" w:line="240" w:lineRule="auto"/>
        <w:ind w:right="54" w:firstLine="0"/>
        <w:jc w:val="center"/>
        <w:rPr>
          <w:sz w:val="28"/>
          <w:szCs w:val="28"/>
        </w:rPr>
      </w:pPr>
      <w:r w:rsidRPr="00757E93">
        <w:rPr>
          <w:sz w:val="28"/>
          <w:szCs w:val="28"/>
        </w:rPr>
        <w:t>6.  Документация</w:t>
      </w:r>
    </w:p>
    <w:p w:rsidR="00CD5A89" w:rsidRPr="00757E93" w:rsidRDefault="00AF4EA0" w:rsidP="00CD5A89">
      <w:pPr>
        <w:pStyle w:val="20"/>
        <w:tabs>
          <w:tab w:val="left" w:pos="466"/>
        </w:tabs>
        <w:spacing w:before="0" w:line="240" w:lineRule="auto"/>
        <w:ind w:right="54" w:firstLine="0"/>
        <w:rPr>
          <w:sz w:val="28"/>
          <w:szCs w:val="28"/>
          <w:u w:val="single"/>
        </w:rPr>
      </w:pPr>
      <w:r>
        <w:rPr>
          <w:sz w:val="28"/>
          <w:szCs w:val="28"/>
        </w:rPr>
        <w:tab/>
        <w:t xml:space="preserve">  </w:t>
      </w:r>
      <w:r w:rsidR="00CD5A89" w:rsidRPr="00757E93">
        <w:rPr>
          <w:sz w:val="28"/>
          <w:szCs w:val="28"/>
        </w:rPr>
        <w:t xml:space="preserve">6.1. </w:t>
      </w:r>
      <w:r w:rsidR="00CD5A89" w:rsidRPr="00757E93">
        <w:rPr>
          <w:sz w:val="28"/>
          <w:szCs w:val="28"/>
          <w:u w:val="single"/>
        </w:rPr>
        <w:t>В ДОУ должны быть следующие документы по вопросам организации питания: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Положение об организации питания в ДОУ;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 xml:space="preserve">настоящее Положение о производственном </w:t>
      </w:r>
      <w:proofErr w:type="gramStart"/>
      <w:r w:rsidR="00CD5A89" w:rsidRPr="00757E93">
        <w:rPr>
          <w:sz w:val="28"/>
          <w:szCs w:val="28"/>
        </w:rPr>
        <w:t>контроле за</w:t>
      </w:r>
      <w:proofErr w:type="gramEnd"/>
      <w:r w:rsidR="00CD5A89" w:rsidRPr="00757E93">
        <w:rPr>
          <w:sz w:val="28"/>
          <w:szCs w:val="28"/>
        </w:rPr>
        <w:t xml:space="preserve"> организацией и качеством питания в ДОУ;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договоры на поставку продуктов питания;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Гигиенический журнал (сотрудники);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ежедневное меню с указанием выхода блюд для возрастной группы детей (от 1 до 3 лет и от 3-7 лет);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 xml:space="preserve">Ведомость </w:t>
      </w:r>
      <w:proofErr w:type="gramStart"/>
      <w:r w:rsidR="00CD5A89" w:rsidRPr="00757E93">
        <w:rPr>
          <w:sz w:val="28"/>
          <w:szCs w:val="28"/>
        </w:rPr>
        <w:t>контроля за</w:t>
      </w:r>
      <w:proofErr w:type="gramEnd"/>
      <w:r w:rsidR="00CD5A89" w:rsidRPr="00757E93">
        <w:rPr>
          <w:sz w:val="28"/>
          <w:szCs w:val="28"/>
        </w:rPr>
        <w:t xml:space="preserve"> рационом питания </w:t>
      </w:r>
      <w:r w:rsidR="00CD5A89" w:rsidRPr="00757E93">
        <w:rPr>
          <w:sz w:val="28"/>
          <w:szCs w:val="28"/>
          <w:lang w:eastAsia="x-none"/>
        </w:rPr>
        <w:t xml:space="preserve">детей </w:t>
      </w:r>
      <w:r w:rsidR="00CD5A89" w:rsidRPr="00757E93">
        <w:rPr>
          <w:sz w:val="28"/>
          <w:szCs w:val="28"/>
          <w:lang w:val="x-none" w:eastAsia="x-none"/>
        </w:rPr>
        <w:t>(</w:t>
      </w:r>
      <w:r w:rsidR="00CD5A89" w:rsidRPr="00757E93">
        <w:rPr>
          <w:sz w:val="28"/>
          <w:szCs w:val="28"/>
        </w:rPr>
        <w:t>Приложение N13 к СанПиН 2.3/2.4.3590-20</w:t>
      </w:r>
      <w:r w:rsidR="00CD5A89" w:rsidRPr="00757E93">
        <w:rPr>
          <w:sz w:val="28"/>
          <w:szCs w:val="28"/>
          <w:lang w:val="x-none" w:eastAsia="x-none"/>
        </w:rPr>
        <w:t>)</w:t>
      </w:r>
      <w:r w:rsidR="00CD5A89" w:rsidRPr="00757E93">
        <w:rPr>
          <w:sz w:val="28"/>
          <w:szCs w:val="28"/>
        </w:rPr>
        <w:t>.</w:t>
      </w:r>
      <w:r w:rsidR="00CD5A89" w:rsidRPr="00757E93">
        <w:rPr>
          <w:sz w:val="28"/>
          <w:szCs w:val="28"/>
          <w:lang w:eastAsia="x-none"/>
        </w:rPr>
        <w:t xml:space="preserve"> Документ составляется </w:t>
      </w:r>
      <w:r w:rsidR="00CD5A89" w:rsidRPr="00757E93">
        <w:rPr>
          <w:sz w:val="28"/>
          <w:szCs w:val="28"/>
          <w:lang w:val="x-none" w:eastAsia="x-none"/>
        </w:rPr>
        <w:t xml:space="preserve">медработником детского сада </w:t>
      </w:r>
      <w:r w:rsidR="00CD5A89" w:rsidRPr="00757E93">
        <w:rPr>
          <w:sz w:val="28"/>
          <w:szCs w:val="28"/>
          <w:lang w:eastAsia="x-none"/>
        </w:rPr>
        <w:t>каждые 7-10 дней, а заполняется ежедневно.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учета посещаемости детей;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бракеража скоропортящейся пищевой продукции (в соответствии с СанПиН);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бракеража готовой пищевой продукции (в соответствии с СанПиН);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учета температурного режима холодильного оборудования (в соответствии с СанПиН);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учета температуры и влажности в складских помещениях (в соответствии с СанПиН);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="00CD5A89" w:rsidRPr="00757E93">
        <w:rPr>
          <w:sz w:val="28"/>
          <w:szCs w:val="28"/>
        </w:rPr>
        <w:t>ств пр</w:t>
      </w:r>
      <w:proofErr w:type="gramEnd"/>
      <w:r w:rsidR="00CD5A89" w:rsidRPr="00757E93">
        <w:rPr>
          <w:sz w:val="28"/>
          <w:szCs w:val="28"/>
        </w:rPr>
        <w:t>оводится ежемесячно);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учета работы бактерицидной лампы на пищеблоке;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Журнал генеральной уборки, ведомость учета обработки посуды, столовых приборов, оборудования.</w:t>
      </w:r>
    </w:p>
    <w:p w:rsidR="00CD5A89" w:rsidRPr="00757E93" w:rsidRDefault="00AF4EA0" w:rsidP="00CD5A89">
      <w:pPr>
        <w:pStyle w:val="20"/>
        <w:tabs>
          <w:tab w:val="left" w:pos="466"/>
        </w:tabs>
        <w:spacing w:before="0" w:line="240" w:lineRule="auto"/>
        <w:ind w:right="54" w:firstLine="0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CD5A89" w:rsidRPr="00757E93">
        <w:rPr>
          <w:sz w:val="28"/>
          <w:szCs w:val="28"/>
        </w:rPr>
        <w:t>6.2.</w:t>
      </w:r>
      <w:r w:rsidR="00CD5A89" w:rsidRPr="00757E93">
        <w:rPr>
          <w:sz w:val="28"/>
          <w:szCs w:val="28"/>
          <w:u w:val="single"/>
        </w:rPr>
        <w:t xml:space="preserve"> Перечень приказов: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Об утверждении и введение в действие настоящего Положения;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 введении в действие примерного 2-х недельного меню для воспитанников дошкольного образовательного учреждения;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Об организации лечебного и диетического питания детей;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D5A89" w:rsidRPr="00757E93">
        <w:rPr>
          <w:sz w:val="28"/>
          <w:szCs w:val="28"/>
        </w:rPr>
        <w:t xml:space="preserve">О </w:t>
      </w:r>
      <w:proofErr w:type="gramStart"/>
      <w:r w:rsidR="00CD5A89" w:rsidRPr="00757E93">
        <w:rPr>
          <w:sz w:val="28"/>
          <w:szCs w:val="28"/>
        </w:rPr>
        <w:t>контроле за</w:t>
      </w:r>
      <w:proofErr w:type="gramEnd"/>
      <w:r w:rsidR="00CD5A89" w:rsidRPr="00757E93">
        <w:rPr>
          <w:sz w:val="28"/>
          <w:szCs w:val="28"/>
        </w:rPr>
        <w:t xml:space="preserve"> организацией питания;</w:t>
      </w:r>
    </w:p>
    <w:p w:rsidR="00CD5A89" w:rsidRPr="00757E93" w:rsidRDefault="00720260" w:rsidP="00720260">
      <w:pPr>
        <w:pStyle w:val="20"/>
        <w:tabs>
          <w:tab w:val="left" w:pos="709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5A89" w:rsidRPr="00757E93">
        <w:rPr>
          <w:sz w:val="28"/>
          <w:szCs w:val="28"/>
        </w:rPr>
        <w:t>Об утверждении режима питания;</w:t>
      </w:r>
    </w:p>
    <w:p w:rsidR="00CD5A89" w:rsidRPr="00757E93" w:rsidRDefault="00CD5A89" w:rsidP="00CD5A89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757E93">
        <w:rPr>
          <w:color w:val="000000"/>
          <w:sz w:val="28"/>
          <w:szCs w:val="28"/>
        </w:rPr>
        <w:t xml:space="preserve">6.3. </w:t>
      </w:r>
      <w:r w:rsidRPr="00757E93">
        <w:rPr>
          <w:sz w:val="28"/>
          <w:szCs w:val="28"/>
        </w:rPr>
        <w:t>Журналы в бумажном виде должны быть пронумерованы, прошнурованы и скреплены печатью учреждения. Возможно ведение журналов в электронном виде.</w:t>
      </w:r>
    </w:p>
    <w:p w:rsidR="00CD5A89" w:rsidRPr="00757E93" w:rsidRDefault="00CD5A89" w:rsidP="00CD5A89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</w:p>
    <w:p w:rsidR="00CD5A89" w:rsidRPr="00757E93" w:rsidRDefault="00CD5A89" w:rsidP="00CD5A89">
      <w:pPr>
        <w:pStyle w:val="a3"/>
        <w:spacing w:before="0" w:beforeAutospacing="0" w:after="0" w:afterAutospacing="0"/>
        <w:ind w:right="150"/>
        <w:jc w:val="center"/>
        <w:rPr>
          <w:color w:val="000000"/>
          <w:sz w:val="28"/>
          <w:szCs w:val="28"/>
        </w:rPr>
      </w:pPr>
      <w:r w:rsidRPr="00757E93">
        <w:rPr>
          <w:color w:val="000000"/>
          <w:sz w:val="28"/>
          <w:szCs w:val="28"/>
        </w:rPr>
        <w:t>7. Заключительные положения</w:t>
      </w:r>
    </w:p>
    <w:p w:rsidR="00CD5A89" w:rsidRPr="00757E93" w:rsidRDefault="00CD5A89" w:rsidP="007202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color w:val="auto"/>
          <w:sz w:val="28"/>
          <w:szCs w:val="28"/>
        </w:rPr>
        <w:t>7.1. Настоящее Положение является локальным нормативным актом ДОУ, принимается на</w:t>
      </w:r>
      <w:r w:rsidRPr="00757E93">
        <w:rPr>
          <w:rFonts w:ascii="Times New Roman" w:hAnsi="Times New Roman" w:cs="Times New Roman"/>
          <w:sz w:val="28"/>
          <w:szCs w:val="28"/>
        </w:rPr>
        <w:t xml:space="preserve">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CD5A89" w:rsidRPr="00757E93" w:rsidRDefault="00CD5A89" w:rsidP="00720260">
      <w:pPr>
        <w:pStyle w:val="a3"/>
        <w:spacing w:before="0" w:beforeAutospacing="0" w:after="0" w:afterAutospacing="0"/>
        <w:ind w:right="37" w:firstLine="708"/>
        <w:jc w:val="both"/>
        <w:rPr>
          <w:color w:val="000000"/>
          <w:sz w:val="28"/>
          <w:szCs w:val="28"/>
        </w:rPr>
      </w:pPr>
      <w:r w:rsidRPr="00757E93">
        <w:rPr>
          <w:color w:val="000000"/>
          <w:sz w:val="28"/>
          <w:szCs w:val="28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D5A89" w:rsidRPr="00757E93" w:rsidRDefault="00CD5A89" w:rsidP="007202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sz w:val="28"/>
          <w:szCs w:val="28"/>
        </w:rPr>
        <w:t>7.3. 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CD5A89" w:rsidRPr="00757E93" w:rsidRDefault="00CD5A89" w:rsidP="007202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E93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D5A89" w:rsidRPr="00757E93" w:rsidRDefault="00CD5A89" w:rsidP="00CD5A89">
      <w:pPr>
        <w:rPr>
          <w:rFonts w:ascii="Calibri" w:hAnsi="Calibri"/>
        </w:rPr>
      </w:pPr>
    </w:p>
    <w:p w:rsidR="00CD5A89" w:rsidRPr="00757E93" w:rsidRDefault="00CD5A89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5A89" w:rsidRPr="00757E93" w:rsidRDefault="00CD5A89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СОГЛАСОВАНО:</w:t>
      </w:r>
    </w:p>
    <w:p w:rsidR="00CD5A89" w:rsidRPr="00757E93" w:rsidRDefault="00CD5A89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общем собрании трудового коллектива </w:t>
      </w:r>
    </w:p>
    <w:p w:rsidR="00CD5A89" w:rsidRPr="00757E93" w:rsidRDefault="00720260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МБДОУ «Детский сад № 8</w:t>
      </w:r>
      <w:r w:rsidR="00CD5A89"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CD5A89" w:rsidRPr="00757E93" w:rsidRDefault="00CD5A89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="0072026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Сказка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г.</w:t>
      </w:r>
      <w:r w:rsidR="0072026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57E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Аргун» </w:t>
      </w:r>
    </w:p>
    <w:p w:rsidR="003F3E5E" w:rsidRDefault="00720260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Протокол № 01 от 15.09.2023</w:t>
      </w:r>
    </w:p>
    <w:bookmarkStart w:id="4" w:name="_GoBack"/>
    <w:bookmarkEnd w:id="4"/>
    <w:p w:rsidR="00CD5A89" w:rsidRPr="00757E93" w:rsidRDefault="003F3E5E" w:rsidP="00CD5A8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3E5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object w:dxaOrig="9181" w:dyaOrig="11881">
          <v:shape id="_x0000_i1026" type="#_x0000_t75" style="width:459pt;height:594pt" o:ole="">
            <v:imagedata r:id="rId8" o:title=""/>
          </v:shape>
          <o:OLEObject Type="Embed" ProgID="Acrobat.Document.DC" ShapeID="_x0000_i1026" DrawAspect="Content" ObjectID="_1758974357" r:id="rId9"/>
        </w:object>
      </w:r>
    </w:p>
    <w:p w:rsidR="00E57913" w:rsidRDefault="00E57913"/>
    <w:sectPr w:rsidR="00E57913" w:rsidSect="00CD5A89">
      <w:pgSz w:w="11907" w:h="16839" w:code="9"/>
      <w:pgMar w:top="1134" w:right="567" w:bottom="1134" w:left="170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B7B"/>
    <w:multiLevelType w:val="hybridMultilevel"/>
    <w:tmpl w:val="44363C7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E0785"/>
    <w:multiLevelType w:val="hybridMultilevel"/>
    <w:tmpl w:val="51B2A98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50E2B"/>
    <w:multiLevelType w:val="hybridMultilevel"/>
    <w:tmpl w:val="8592947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5E62C9"/>
    <w:multiLevelType w:val="hybridMultilevel"/>
    <w:tmpl w:val="17CE82BC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5C03A4"/>
    <w:multiLevelType w:val="hybridMultilevel"/>
    <w:tmpl w:val="CE8AFCAE"/>
    <w:lvl w:ilvl="0" w:tplc="2E862504">
      <w:start w:val="20"/>
      <w:numFmt w:val="decimal"/>
      <w:lvlText w:val="%1."/>
      <w:lvlJc w:val="left"/>
      <w:pPr>
        <w:ind w:left="1554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DACC4FE">
      <w:start w:val="1"/>
      <w:numFmt w:val="bullet"/>
      <w:lvlText w:val="•"/>
      <w:lvlJc w:val="left"/>
      <w:pPr>
        <w:ind w:left="13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FB103590">
      <w:numFmt w:val="bullet"/>
      <w:lvlText w:val="•"/>
      <w:lvlJc w:val="left"/>
      <w:pPr>
        <w:ind w:left="2573" w:hanging="360"/>
      </w:pPr>
      <w:rPr>
        <w:lang w:val="ru-RU" w:eastAsia="ru-RU" w:bidi="ru-RU"/>
      </w:rPr>
    </w:lvl>
    <w:lvl w:ilvl="3" w:tplc="5EFA1998">
      <w:numFmt w:val="bullet"/>
      <w:lvlText w:val="•"/>
      <w:lvlJc w:val="left"/>
      <w:pPr>
        <w:ind w:left="3586" w:hanging="360"/>
      </w:pPr>
      <w:rPr>
        <w:lang w:val="ru-RU" w:eastAsia="ru-RU" w:bidi="ru-RU"/>
      </w:rPr>
    </w:lvl>
    <w:lvl w:ilvl="4" w:tplc="611C0DBE">
      <w:numFmt w:val="bullet"/>
      <w:lvlText w:val="•"/>
      <w:lvlJc w:val="left"/>
      <w:pPr>
        <w:ind w:left="4599" w:hanging="360"/>
      </w:pPr>
      <w:rPr>
        <w:lang w:val="ru-RU" w:eastAsia="ru-RU" w:bidi="ru-RU"/>
      </w:rPr>
    </w:lvl>
    <w:lvl w:ilvl="5" w:tplc="9626C16E">
      <w:numFmt w:val="bullet"/>
      <w:lvlText w:val="•"/>
      <w:lvlJc w:val="left"/>
      <w:pPr>
        <w:ind w:left="5612" w:hanging="360"/>
      </w:pPr>
      <w:rPr>
        <w:lang w:val="ru-RU" w:eastAsia="ru-RU" w:bidi="ru-RU"/>
      </w:rPr>
    </w:lvl>
    <w:lvl w:ilvl="6" w:tplc="3F7E1B5E">
      <w:numFmt w:val="bullet"/>
      <w:lvlText w:val="•"/>
      <w:lvlJc w:val="left"/>
      <w:pPr>
        <w:ind w:left="6626" w:hanging="360"/>
      </w:pPr>
      <w:rPr>
        <w:lang w:val="ru-RU" w:eastAsia="ru-RU" w:bidi="ru-RU"/>
      </w:rPr>
    </w:lvl>
    <w:lvl w:ilvl="7" w:tplc="48007664">
      <w:numFmt w:val="bullet"/>
      <w:lvlText w:val="•"/>
      <w:lvlJc w:val="left"/>
      <w:pPr>
        <w:ind w:left="7639" w:hanging="360"/>
      </w:pPr>
      <w:rPr>
        <w:lang w:val="ru-RU" w:eastAsia="ru-RU" w:bidi="ru-RU"/>
      </w:rPr>
    </w:lvl>
    <w:lvl w:ilvl="8" w:tplc="4EF8FFF4">
      <w:numFmt w:val="bullet"/>
      <w:lvlText w:val="•"/>
      <w:lvlJc w:val="left"/>
      <w:pPr>
        <w:ind w:left="8652" w:hanging="360"/>
      </w:pPr>
      <w:rPr>
        <w:lang w:val="ru-RU" w:eastAsia="ru-RU" w:bidi="ru-RU"/>
      </w:rPr>
    </w:lvl>
  </w:abstractNum>
  <w:abstractNum w:abstractNumId="5">
    <w:nsid w:val="45CA2C3B"/>
    <w:multiLevelType w:val="hybridMultilevel"/>
    <w:tmpl w:val="6FFA6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E565D6"/>
    <w:multiLevelType w:val="hybridMultilevel"/>
    <w:tmpl w:val="1ACA1A5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77045"/>
    <w:multiLevelType w:val="hybridMultilevel"/>
    <w:tmpl w:val="ADB0E3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  <w:num w:numId="4">
    <w:abstractNumId w:val="9"/>
  </w:num>
  <w:num w:numId="5">
    <w:abstractNumId w:val="5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223"/>
    <w:rsid w:val="00127ED2"/>
    <w:rsid w:val="001C3726"/>
    <w:rsid w:val="002A1223"/>
    <w:rsid w:val="003F3E5E"/>
    <w:rsid w:val="005D3CFA"/>
    <w:rsid w:val="00720260"/>
    <w:rsid w:val="00757E93"/>
    <w:rsid w:val="00AF4EA0"/>
    <w:rsid w:val="00C205FF"/>
    <w:rsid w:val="00C8395C"/>
    <w:rsid w:val="00CB13F7"/>
    <w:rsid w:val="00CC361A"/>
    <w:rsid w:val="00CD5A89"/>
    <w:rsid w:val="00E44070"/>
    <w:rsid w:val="00E57913"/>
    <w:rsid w:val="00FB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A8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1"/>
    <w:qFormat/>
    <w:rsid w:val="00CD5A89"/>
    <w:pPr>
      <w:autoSpaceDE w:val="0"/>
      <w:autoSpaceDN w:val="0"/>
      <w:ind w:left="652"/>
      <w:jc w:val="both"/>
      <w:outlineLvl w:val="0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D5A8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Normal (Web)"/>
    <w:basedOn w:val="a"/>
    <w:semiHidden/>
    <w:unhideWhenUsed/>
    <w:rsid w:val="00CD5A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ody Text"/>
    <w:basedOn w:val="a"/>
    <w:link w:val="a5"/>
    <w:uiPriority w:val="1"/>
    <w:semiHidden/>
    <w:unhideWhenUsed/>
    <w:qFormat/>
    <w:rsid w:val="00CD5A89"/>
    <w:pPr>
      <w:autoSpaceDE w:val="0"/>
      <w:autoSpaceDN w:val="0"/>
    </w:pPr>
    <w:rPr>
      <w:rFonts w:ascii="Times New Roman" w:eastAsia="Times New Roman" w:hAnsi="Times New Roman" w:cs="Times New Roman"/>
      <w:color w:val="auto"/>
    </w:rPr>
  </w:style>
  <w:style w:type="character" w:customStyle="1" w:styleId="a5">
    <w:name w:val="Основной текст Знак"/>
    <w:basedOn w:val="a0"/>
    <w:link w:val="a4"/>
    <w:uiPriority w:val="1"/>
    <w:semiHidden/>
    <w:rsid w:val="00CD5A8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CD5A89"/>
    <w:pPr>
      <w:autoSpaceDE w:val="0"/>
      <w:autoSpaceDN w:val="0"/>
      <w:ind w:left="652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11">
    <w:name w:val="Заголовок №1_"/>
    <w:link w:val="12"/>
    <w:locked/>
    <w:rsid w:val="00CD5A89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paragraph" w:customStyle="1" w:styleId="12">
    <w:name w:val="Заголовок №1"/>
    <w:basedOn w:val="a"/>
    <w:link w:val="11"/>
    <w:rsid w:val="00CD5A89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character" w:customStyle="1" w:styleId="2">
    <w:name w:val="Основной текст (2)_"/>
    <w:link w:val="20"/>
    <w:locked/>
    <w:rsid w:val="00CD5A8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D5A89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CD5A89"/>
    <w:pPr>
      <w:autoSpaceDE w:val="0"/>
      <w:autoSpaceDN w:val="0"/>
      <w:ind w:left="106"/>
    </w:pPr>
    <w:rPr>
      <w:rFonts w:ascii="Times New Roman" w:eastAsia="Times New Roman" w:hAnsi="Times New Roman" w:cs="Times New Roman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A8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1"/>
    <w:qFormat/>
    <w:rsid w:val="00CD5A89"/>
    <w:pPr>
      <w:autoSpaceDE w:val="0"/>
      <w:autoSpaceDN w:val="0"/>
      <w:ind w:left="652"/>
      <w:jc w:val="both"/>
      <w:outlineLvl w:val="0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D5A8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Normal (Web)"/>
    <w:basedOn w:val="a"/>
    <w:semiHidden/>
    <w:unhideWhenUsed/>
    <w:rsid w:val="00CD5A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ody Text"/>
    <w:basedOn w:val="a"/>
    <w:link w:val="a5"/>
    <w:uiPriority w:val="1"/>
    <w:semiHidden/>
    <w:unhideWhenUsed/>
    <w:qFormat/>
    <w:rsid w:val="00CD5A89"/>
    <w:pPr>
      <w:autoSpaceDE w:val="0"/>
      <w:autoSpaceDN w:val="0"/>
    </w:pPr>
    <w:rPr>
      <w:rFonts w:ascii="Times New Roman" w:eastAsia="Times New Roman" w:hAnsi="Times New Roman" w:cs="Times New Roman"/>
      <w:color w:val="auto"/>
    </w:rPr>
  </w:style>
  <w:style w:type="character" w:customStyle="1" w:styleId="a5">
    <w:name w:val="Основной текст Знак"/>
    <w:basedOn w:val="a0"/>
    <w:link w:val="a4"/>
    <w:uiPriority w:val="1"/>
    <w:semiHidden/>
    <w:rsid w:val="00CD5A8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CD5A89"/>
    <w:pPr>
      <w:autoSpaceDE w:val="0"/>
      <w:autoSpaceDN w:val="0"/>
      <w:ind w:left="652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11">
    <w:name w:val="Заголовок №1_"/>
    <w:link w:val="12"/>
    <w:locked/>
    <w:rsid w:val="00CD5A89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paragraph" w:customStyle="1" w:styleId="12">
    <w:name w:val="Заголовок №1"/>
    <w:basedOn w:val="a"/>
    <w:link w:val="11"/>
    <w:rsid w:val="00CD5A89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character" w:customStyle="1" w:styleId="2">
    <w:name w:val="Основной текст (2)_"/>
    <w:link w:val="20"/>
    <w:locked/>
    <w:rsid w:val="00CD5A8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D5A89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CD5A89"/>
    <w:pPr>
      <w:autoSpaceDE w:val="0"/>
      <w:autoSpaceDN w:val="0"/>
      <w:ind w:left="106"/>
    </w:pPr>
    <w:rPr>
      <w:rFonts w:ascii="Times New Roman" w:eastAsia="Times New Roman" w:hAnsi="Times New Roman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2386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Малика</cp:lastModifiedBy>
  <cp:revision>60</cp:revision>
  <dcterms:created xsi:type="dcterms:W3CDTF">2023-10-13T14:15:00Z</dcterms:created>
  <dcterms:modified xsi:type="dcterms:W3CDTF">2023-10-16T12:13:00Z</dcterms:modified>
</cp:coreProperties>
</file>