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0C8" w:rsidRPr="00A360C8" w:rsidRDefault="00A360C8" w:rsidP="00A360C8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СОГЛАСОВАНО</w:t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  <w:t>УТВЕРЖДЕНО</w:t>
      </w:r>
    </w:p>
    <w:p w:rsidR="00A360C8" w:rsidRPr="00A360C8" w:rsidRDefault="00A360C8" w:rsidP="00A360C8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протоколом заседания</w:t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  <w:t>приказом МБДОУ</w:t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</w:p>
    <w:p w:rsidR="00A360C8" w:rsidRPr="00A360C8" w:rsidRDefault="00A360C8" w:rsidP="00A360C8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родительского собрания</w:t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  <w:t>«Детский сад №3</w:t>
      </w:r>
    </w:p>
    <w:p w:rsidR="00A360C8" w:rsidRPr="00A360C8" w:rsidRDefault="00A360C8" w:rsidP="00A360C8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от 09.01.2018 г. № </w:t>
      </w:r>
      <w:r w:rsidRPr="00A360C8">
        <w:rPr>
          <w:rStyle w:val="a7"/>
          <w:b w:val="0"/>
          <w:color w:val="000000"/>
          <w:sz w:val="28"/>
          <w:szCs w:val="28"/>
          <w:u w:val="single"/>
          <w:bdr w:val="none" w:sz="0" w:space="0" w:color="auto" w:frame="1"/>
        </w:rPr>
        <w:t>03</w:t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  <w:t>«Звездочка» г. Аргун»</w:t>
      </w:r>
    </w:p>
    <w:p w:rsidR="00A360C8" w:rsidRPr="00A360C8" w:rsidRDefault="00A360C8" w:rsidP="00A360C8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  <w:t xml:space="preserve">от 09.01.2018 г. № </w:t>
      </w:r>
      <w:r w:rsidRPr="00A360C8">
        <w:rPr>
          <w:rStyle w:val="a7"/>
          <w:b w:val="0"/>
          <w:color w:val="000000"/>
          <w:sz w:val="28"/>
          <w:szCs w:val="28"/>
          <w:u w:val="single"/>
          <w:bdr w:val="none" w:sz="0" w:space="0" w:color="auto" w:frame="1"/>
        </w:rPr>
        <w:t>0</w:t>
      </w:r>
      <w:r w:rsidR="009E5704">
        <w:rPr>
          <w:rStyle w:val="a7"/>
          <w:b w:val="0"/>
          <w:color w:val="000000"/>
          <w:sz w:val="28"/>
          <w:szCs w:val="28"/>
          <w:u w:val="single"/>
          <w:bdr w:val="none" w:sz="0" w:space="0" w:color="auto" w:frame="1"/>
        </w:rPr>
        <w:t>2</w:t>
      </w:r>
      <w:r w:rsidRPr="00A360C8">
        <w:rPr>
          <w:rStyle w:val="a7"/>
          <w:b w:val="0"/>
          <w:color w:val="000000"/>
          <w:sz w:val="28"/>
          <w:szCs w:val="28"/>
          <w:u w:val="single"/>
          <w:bdr w:val="none" w:sz="0" w:space="0" w:color="auto" w:frame="1"/>
        </w:rPr>
        <w:t>-</w:t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А</w:t>
      </w: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3F7314" w:rsidRDefault="003F7314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3F7314" w:rsidRDefault="003F7314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Pr="003F7314" w:rsidRDefault="002A4572" w:rsidP="002407AC">
      <w:pPr>
        <w:pStyle w:val="section1"/>
        <w:shd w:val="clear" w:color="auto" w:fill="FFFFFF"/>
        <w:spacing w:before="0" w:beforeAutospacing="0" w:after="0" w:afterAutospacing="0"/>
        <w:jc w:val="center"/>
        <w:rPr>
          <w:b/>
          <w:bCs/>
          <w:sz w:val="96"/>
        </w:rPr>
      </w:pPr>
      <w:r w:rsidRPr="003F7314">
        <w:rPr>
          <w:b/>
          <w:bCs/>
          <w:sz w:val="96"/>
        </w:rPr>
        <w:t>Положение</w:t>
      </w:r>
      <w:bookmarkStart w:id="0" w:name="_GoBack"/>
      <w:bookmarkEnd w:id="0"/>
    </w:p>
    <w:p w:rsidR="002407AC" w:rsidRPr="002407AC" w:rsidRDefault="002407AC" w:rsidP="002407A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407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об  организации  методической, диагностической,</w:t>
      </w:r>
    </w:p>
    <w:p w:rsidR="002407AC" w:rsidRPr="002407AC" w:rsidRDefault="002407AC" w:rsidP="002407A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407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консультативной помощи семьям, воспитывающим детей </w:t>
      </w:r>
    </w:p>
    <w:p w:rsidR="002407AC" w:rsidRPr="002407AC" w:rsidRDefault="002407AC" w:rsidP="002407A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407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дошкольного возраста на дому</w:t>
      </w:r>
    </w:p>
    <w:p w:rsidR="002A4572" w:rsidRPr="002407AC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  <w:sz w:val="28"/>
        </w:rPr>
      </w:pPr>
    </w:p>
    <w:p w:rsidR="002A4572" w:rsidRPr="002407AC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  <w:sz w:val="28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3F7314" w:rsidRDefault="003F7314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3F7314" w:rsidRDefault="00F247ED" w:rsidP="00B66AF7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Аргун, 201</w:t>
      </w:r>
      <w:r w:rsidR="00A360C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407AC" w:rsidRPr="00AE613A" w:rsidRDefault="002407AC" w:rsidP="002407A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1.1. Настоящее Положение  об организации методической, диагностической, консультативной помощи семьям, воспитывающим детей дошкольного возраста на дому (далее - Положение), разработано для МБДОУ «Детский сад №3 «Звездочка» г</w:t>
      </w:r>
      <w:proofErr w:type="gramStart"/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.А</w:t>
      </w:r>
      <w:proofErr w:type="gramEnd"/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ргун» (далее – Учреждение) на основании следующих документов: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</w:rPr>
        <w:t xml:space="preserve">Федерального закона </w:t>
      </w:r>
      <w:r w:rsidRPr="00AE613A">
        <w:rPr>
          <w:rFonts w:ascii="Times New Roman" w:hAnsi="Times New Roman"/>
          <w:sz w:val="28"/>
          <w:szCs w:val="28"/>
        </w:rPr>
        <w:t>Российской Федерации от 29 декабря 2015 года № 273-ФЗ «Об образовании в Российской Федерации»</w:t>
      </w: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 xml:space="preserve">;  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06 октября 2003 года №131 – ФЗ «Об общих принципах организации местного самоуправления в Российской Федерации»  (с изменениями и дополнениями);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Конституцией  Российской Федерации от 12 декабря 1993 года (с изменениями и дополнениями);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  от 24 июля 1998 года №124 – ФЗ «Об основных гарантиях прав ребенка в Российской Федерации» (с изменениями и дополнениями);</w:t>
      </w:r>
    </w:p>
    <w:p w:rsidR="002407AC" w:rsidRPr="00AE613A" w:rsidRDefault="002407AC" w:rsidP="002407AC">
      <w:pPr>
        <w:pStyle w:val="ConsPlusNormal"/>
        <w:ind w:firstLine="708"/>
        <w:jc w:val="both"/>
        <w:rPr>
          <w:sz w:val="28"/>
          <w:szCs w:val="28"/>
        </w:rPr>
      </w:pPr>
      <w:r w:rsidRPr="00AE613A">
        <w:rPr>
          <w:rFonts w:ascii="Times New Roman" w:hAnsi="Times New Roman" w:cs="Times New Roman"/>
          <w:sz w:val="28"/>
          <w:szCs w:val="28"/>
        </w:rPr>
        <w:t xml:space="preserve">Порядком организации и осуществления образовательной деятельности по основным общеобразовательным </w:t>
      </w:r>
      <w:proofErr w:type="gramStart"/>
      <w:r w:rsidRPr="00AE613A">
        <w:rPr>
          <w:rFonts w:ascii="Times New Roman" w:hAnsi="Times New Roman" w:cs="Times New Roman"/>
          <w:sz w:val="28"/>
          <w:szCs w:val="28"/>
        </w:rPr>
        <w:t>программам–образовательным</w:t>
      </w:r>
      <w:proofErr w:type="gramEnd"/>
      <w:r w:rsidRPr="00AE613A">
        <w:rPr>
          <w:rFonts w:ascii="Times New Roman" w:hAnsi="Times New Roman" w:cs="Times New Roman"/>
          <w:sz w:val="28"/>
          <w:szCs w:val="28"/>
        </w:rPr>
        <w:t xml:space="preserve"> программам дошкольного образования</w:t>
      </w:r>
      <w:r w:rsidRPr="00AE613A">
        <w:rPr>
          <w:rFonts w:ascii="Times New Roman" w:hAnsi="Times New Roman"/>
          <w:sz w:val="28"/>
          <w:szCs w:val="28"/>
        </w:rPr>
        <w:t xml:space="preserve"> </w:t>
      </w:r>
      <w:r w:rsidRPr="00AE613A">
        <w:rPr>
          <w:rFonts w:ascii="Times New Roman" w:hAnsi="Times New Roman" w:cs="Times New Roman"/>
          <w:sz w:val="28"/>
          <w:szCs w:val="28"/>
        </w:rPr>
        <w:t>от 20 августа 2013 года № 1014</w:t>
      </w:r>
      <w:r w:rsidRPr="00AE613A">
        <w:rPr>
          <w:rFonts w:ascii="Times New Roman" w:hAnsi="Times New Roman"/>
          <w:sz w:val="28"/>
          <w:szCs w:val="28"/>
        </w:rPr>
        <w:t>.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1.2.  Настоящее Положение обеспечивает правовые  основы организации методической, диагностической, консультативной помощи семьям, воспитывающим детей дошкольного возраста на дому.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1.3. Определяет цели и задачи, порядок предоставления  методической, диагностической, консультативной помощи семьям, воспитывающим детей дошкольного возраста на дому.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 xml:space="preserve">1.4. Регламентирует деятельность Учреждения, </w:t>
      </w:r>
      <w:proofErr w:type="spellStart"/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реализующегох</w:t>
      </w:r>
      <w:proofErr w:type="spellEnd"/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основную общеобразовательную программу дошкольного образования,  в части порядка организации  и координации методической, диагностической, консультативной помощи семьям, воспитывающим детей дошкольного возраста на дому.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2407AC" w:rsidRPr="00AE613A" w:rsidRDefault="002407AC" w:rsidP="002407AC">
      <w:pPr>
        <w:spacing w:after="0" w:line="240" w:lineRule="auto"/>
        <w:ind w:left="18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Цели и задачи методической, диагностической, консультативной помощи семьям, воспитывающим детей дошкольного возраста на дому.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2.1. Основными целями и задачами методической, диагностической, консультативной помощи семьям, воспитывающим детей дошкольного возраста на дому,  являются:</w:t>
      </w:r>
    </w:p>
    <w:p w:rsidR="002407AC" w:rsidRPr="00AE613A" w:rsidRDefault="002407AC" w:rsidP="002407AC">
      <w:pPr>
        <w:spacing w:after="0" w:line="240" w:lineRule="auto"/>
        <w:ind w:left="18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оказание консультативной, методической  помощи родителям (законным представителям), воспитывающим детей в возрасте от 1 года до 7 лет на дому, по вопросам воспитания, обучения и развития детей;</w:t>
      </w:r>
    </w:p>
    <w:p w:rsidR="002407AC" w:rsidRPr="00AE613A" w:rsidRDefault="002407AC" w:rsidP="002407AC">
      <w:pPr>
        <w:spacing w:after="0" w:line="240" w:lineRule="auto"/>
        <w:ind w:left="18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оказание помощи родителям (законным представителям) и детям 5-7 лет, воспитывающимся на дому, в обеспечении равных стартовых возможностей при поступлении в школу;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оказание содействия в социализации детей дошкольного возраста, не посещающих детский сад;  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повышение информированности родителей (законных представителей) о деятельности Учреждения.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2407AC" w:rsidRPr="00AE613A" w:rsidRDefault="002407AC" w:rsidP="002407AC">
      <w:pPr>
        <w:spacing w:after="0" w:line="240" w:lineRule="auto"/>
        <w:ind w:left="18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  Порядок предоставления методической, диагностической, консультативной помощи семьям, воспитывающим детей дошкольного возраста на дому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 xml:space="preserve">3.1. </w:t>
      </w:r>
      <w:proofErr w:type="gramStart"/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Методическая, диагностическая, консультативная помощь семьям, воспитывающим детей дошкольного возраста на дому (Далее – Помощь семьям), предоставляется  МУ «УДУ г. Аргун» (Далее -</w:t>
      </w:r>
      <w:r w:rsidR="00AE613A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Управление) </w:t>
      </w: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путем организации, координации деятельности  Учреждений в закрепленных участках города.</w:t>
      </w:r>
      <w:proofErr w:type="gramEnd"/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 xml:space="preserve">3.2. Для оказания Помощи семьям Учреждение создает банк данных о детях (семьях), проживающих на территории города, закрепленного постановлением Мэрии города за Учреждением, который уточняется, анализируется с целью определения детей (семей), не посещающих детский сад. 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 xml:space="preserve">3.3.Учреждение ежегодно до 20 сентября ведет учет детей, не посещающих Учреждение, и изучает потребности родителей, (законных представителей), воспитывающих детей дошкольного возраста на дому, в Помощи семьям. 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3.4.  Учреждение оказывает Помощь семьям,  организуя работу консультативного пункта.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 xml:space="preserve">3.5.  Оказание Помощи семьям организуется в помещениях Учреждения (кабинетах логопеда, медицинской сестры, методическом кабинете и др.), отвечающих санитарно-гигиеническим требованиям и правилам пожарной безопасности на основе письменных  заключений территориальных органов Государственного </w:t>
      </w:r>
      <w:proofErr w:type="spellStart"/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Роспотребнадзора</w:t>
      </w:r>
      <w:proofErr w:type="spellEnd"/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 xml:space="preserve"> и Государственной противопожарной службы.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 xml:space="preserve">3.6.  Учреждение сообщает родителям (законным представителям), воспитывающим детей дошкольного возраста на дому, проживающим на территории закрепленного района, по телефону, иным способом, о графике работы консультативного пункта. 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 xml:space="preserve">3.7.  Родители (законные представители), воспитывающие детей дошкольного возраста на дому, обращаются в Учреждение к  заведующему с письменным заявлением   на оказание помощи семьям в течение всего календарного года без ограничений. 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 xml:space="preserve">3.8. </w:t>
      </w:r>
      <w:proofErr w:type="gramStart"/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Учреждение,  в лице заведующего, и родители (или один из родителей) (законных представителей), воспитывающие детей дошкольного возраста на дому, заключают договор, в котором  обговаривается  график, время, место, тема, содержание Помощи детям. </w:t>
      </w:r>
      <w:proofErr w:type="gramEnd"/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3.9.  Оказание Помощи детям  может строиться на основе интеграции  деятельности специалистов: воспитателя, социального педагога, педагога-</w:t>
      </w: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психолога, педагога-логопеда, других специалистов, -  в соответствии с потребностями семей,  воспитывающих детей дошкольного возраста на дому.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3.10. Учреждение взаимодействует с детской поликлиникой ГБУ «</w:t>
      </w:r>
      <w:proofErr w:type="spellStart"/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Аргунская</w:t>
      </w:r>
      <w:proofErr w:type="spellEnd"/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горбольница</w:t>
      </w:r>
      <w:proofErr w:type="spellEnd"/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 xml:space="preserve"> №1», МБОУ для детей, нуждающихся в психолого-педагогической и медико-социальной помощи «Центр </w:t>
      </w:r>
      <w:proofErr w:type="spellStart"/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психолого-медико-социального-сопровождения</w:t>
      </w:r>
      <w:proofErr w:type="spellEnd"/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», для наиболее полного удовлетворения потребностей родителей (законных представителей) в Помощи семье.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 xml:space="preserve">3.11.   Координацию деятельности специалистов и </w:t>
      </w:r>
      <w:proofErr w:type="gramStart"/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 xml:space="preserve"> оказанием Помощи семьям осуществляет заведующий Учреждением.</w:t>
      </w:r>
    </w:p>
    <w:p w:rsidR="002407AC" w:rsidRPr="00AE613A" w:rsidRDefault="002407AC" w:rsidP="002407AC">
      <w:pPr>
        <w:spacing w:after="0" w:line="240" w:lineRule="auto"/>
        <w:ind w:left="-100" w:firstLine="80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-100" w:firstLine="8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  Организация работы консультативного пункта.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4.1. Заведующий Учреждением издает приказ об организации работы консультативного пункта с целью оказания Помощи семьям.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4.2. Консультативный  пункт работает по направлениям: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 родителей (законных представителей) по их потребностям;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 родителей  (законных представителей) по тематике, определяемой Учреждением;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занятия с детьми, не посещающими детский сад.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4.3. Консультативный  пункт работает один раз в месяц.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4.4. Для организации работы консультативного пункта Учреждения проводит следующую работу: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создает банк данных о детях с 1 года до 7 лет, не посещающих детский сад;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заключает договоры с родителями (законными представителями) на оказание Помощи семьям;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выявляет, уточняет потребности родителей (законных представителей) в Помощи семьям;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на основе выявленных потребностей, результатов диагностирования детей составляет перспективный план работы с семьями;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проводит консультации для родителей и занятия с детьми;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информирует родителей о времени, месте и тематике работы консультативного пункта.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4.5. В рамках консультативного пункта могут проводиться консультации, тренинги, беседы, теоретические и практические семинары, лектории для родителей (законных представителей) в соответствии с графиком, утвержденным заведующим.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4.6. Работа с родителями (законными представителями) и детьми   может проводиться в различных формах: групповых, подгрупповых, индивидуальных.</w:t>
      </w:r>
    </w:p>
    <w:p w:rsidR="002407AC" w:rsidRPr="00AE613A" w:rsidRDefault="002407AC" w:rsidP="002407A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5.  Обязательная документация в ДОУ по оказанию Помощи семьям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5.1.  Учреждение ведет следующую документацию: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до 20 сентября составляется банк данных о детях с 1 года до 7 лет, не посещающих детский сад, проживающих на территории   города, закрепленной постановлением Мэрии города за Учреждением, в электронном варианте и  возможно на бумажных носителях (Ф.И.О. ребенка, дата рождения место проживание и регистрации Ф.И.О. родителей (законных представителей) контактные телефоны) по согласованию детской поликлиникой районной больницы</w:t>
      </w:r>
      <w:proofErr w:type="gramEnd"/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. Банк данных предоставляется в Управление;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изученные потребности родителей (законных представителей), воспитывающих детей дошкольного возраста на дому, в Помощи семьям;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заявления родителей (законных представителей) на оказание Помощи семьям;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договоры Учреждения и родителей (законных представителей) на оказание Помощи семьям;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положение о работе консультативного пункта;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перспективный план работы с семьями;</w:t>
      </w:r>
    </w:p>
    <w:p w:rsidR="00AE613A" w:rsidRPr="00AE613A" w:rsidRDefault="00AE613A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папка концентрации нормативной документации, регламентирующей деятельность работы семейных групп и частных детских садов, расположенных на территории города.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журнал учета работы консультативного пункта по оказанию Помощи семьям (Приложение 1);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журнал регистрации родителей (законных представителей), посещающих консультативный пункт (Приложение 2).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7AC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7AC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Приложение 1</w:t>
      </w:r>
    </w:p>
    <w:p w:rsidR="00AE613A" w:rsidRPr="00AE613A" w:rsidRDefault="00AE613A" w:rsidP="002407AC">
      <w:pPr>
        <w:spacing w:after="0" w:line="240" w:lineRule="auto"/>
        <w:ind w:left="18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4"/>
          <w:lang w:eastAsia="ru-RU"/>
        </w:rPr>
        <w:t xml:space="preserve">Журнал </w:t>
      </w:r>
    </w:p>
    <w:p w:rsidR="002407AC" w:rsidRPr="00AE613A" w:rsidRDefault="002407AC" w:rsidP="002407AC">
      <w:pPr>
        <w:spacing w:after="0" w:line="240" w:lineRule="auto"/>
        <w:ind w:left="18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4"/>
          <w:lang w:eastAsia="ru-RU"/>
        </w:rPr>
        <w:t xml:space="preserve">учета работы консультативного пункта по оказанию </w:t>
      </w:r>
    </w:p>
    <w:p w:rsidR="002407AC" w:rsidRPr="00AE613A" w:rsidRDefault="002407AC" w:rsidP="002407AC">
      <w:pPr>
        <w:spacing w:after="0" w:line="240" w:lineRule="auto"/>
        <w:ind w:left="18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4"/>
          <w:lang w:eastAsia="ru-RU"/>
        </w:rPr>
        <w:t>методической, диагностической, консультативной помощи семьям, воспитывающим детей дошкольного возраста на дому,</w:t>
      </w:r>
    </w:p>
    <w:p w:rsidR="002407AC" w:rsidRPr="00AE613A" w:rsidRDefault="002407AC" w:rsidP="002407AC">
      <w:pPr>
        <w:spacing w:after="0" w:line="240" w:lineRule="auto"/>
        <w:ind w:left="18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4"/>
          <w:lang w:eastAsia="ru-RU"/>
        </w:rPr>
        <w:t xml:space="preserve">специалистами  МБДОУ </w:t>
      </w:r>
      <w:r w:rsidR="00AE613A" w:rsidRPr="00AE613A">
        <w:rPr>
          <w:rFonts w:ascii="Times New Roman" w:eastAsia="Times New Roman" w:hAnsi="Times New Roman"/>
          <w:sz w:val="28"/>
          <w:szCs w:val="24"/>
          <w:lang w:eastAsia="ru-RU"/>
        </w:rPr>
        <w:t xml:space="preserve">«Детский сад «Звездочка» </w:t>
      </w:r>
      <w:proofErr w:type="gramStart"/>
      <w:r w:rsidR="00AE613A" w:rsidRPr="00AE613A">
        <w:rPr>
          <w:rFonts w:ascii="Times New Roman" w:eastAsia="Times New Roman" w:hAnsi="Times New Roman"/>
          <w:sz w:val="28"/>
          <w:szCs w:val="24"/>
          <w:lang w:eastAsia="ru-RU"/>
        </w:rPr>
        <w:t>г</w:t>
      </w:r>
      <w:proofErr w:type="gramEnd"/>
      <w:r w:rsidR="00AE613A" w:rsidRPr="00AE613A">
        <w:rPr>
          <w:rFonts w:ascii="Times New Roman" w:eastAsia="Times New Roman" w:hAnsi="Times New Roman"/>
          <w:sz w:val="28"/>
          <w:szCs w:val="24"/>
          <w:lang w:eastAsia="ru-RU"/>
        </w:rPr>
        <w:t>. Аргун»</w:t>
      </w:r>
    </w:p>
    <w:p w:rsidR="002407AC" w:rsidRPr="00046EFD" w:rsidRDefault="002407AC" w:rsidP="002407AC">
      <w:pPr>
        <w:spacing w:after="0" w:line="240" w:lineRule="auto"/>
        <w:ind w:left="180"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F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97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4"/>
        <w:gridCol w:w="1870"/>
        <w:gridCol w:w="1870"/>
        <w:gridCol w:w="1870"/>
        <w:gridCol w:w="1887"/>
        <w:gridCol w:w="1656"/>
      </w:tblGrid>
      <w:tr w:rsidR="002407AC" w:rsidRPr="00046EFD" w:rsidTr="00B419D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Дата, время проведения консультации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консультации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 проведения консультации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консультанта, должность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Рекомендации, данные в ходе консультирования</w:t>
            </w:r>
          </w:p>
        </w:tc>
      </w:tr>
      <w:tr w:rsidR="002407AC" w:rsidRPr="00046EFD" w:rsidTr="00B419D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407AC" w:rsidRPr="00046EFD" w:rsidRDefault="002407AC" w:rsidP="002407AC">
      <w:pPr>
        <w:spacing w:after="0" w:line="240" w:lineRule="auto"/>
        <w:ind w:left="180"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F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407AC" w:rsidRPr="00046EFD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F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407AC" w:rsidRPr="00046EFD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F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Приложение 2</w:t>
      </w: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AE613A" w:rsidRPr="00AE613A" w:rsidRDefault="00AE613A" w:rsidP="002407AC">
      <w:pPr>
        <w:spacing w:after="0" w:line="240" w:lineRule="auto"/>
        <w:ind w:left="18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4"/>
          <w:lang w:eastAsia="ru-RU"/>
        </w:rPr>
        <w:t>Журнал</w:t>
      </w:r>
    </w:p>
    <w:p w:rsidR="002407AC" w:rsidRPr="00AE613A" w:rsidRDefault="002407AC" w:rsidP="002407AC">
      <w:pPr>
        <w:spacing w:after="0" w:line="240" w:lineRule="auto"/>
        <w:ind w:left="18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4"/>
          <w:lang w:eastAsia="ru-RU"/>
        </w:rPr>
        <w:t xml:space="preserve">регистрации родителей (законных представителей), посещающих консультативный пункт МБДОУ </w:t>
      </w:r>
      <w:r w:rsidR="00AE613A" w:rsidRPr="00AE613A">
        <w:rPr>
          <w:rFonts w:ascii="Times New Roman" w:eastAsia="Times New Roman" w:hAnsi="Times New Roman"/>
          <w:sz w:val="28"/>
          <w:szCs w:val="24"/>
          <w:lang w:eastAsia="ru-RU"/>
        </w:rPr>
        <w:t xml:space="preserve">«Детский сад «Звездочка» </w:t>
      </w:r>
      <w:proofErr w:type="gramStart"/>
      <w:r w:rsidR="00AE613A" w:rsidRPr="00AE613A">
        <w:rPr>
          <w:rFonts w:ascii="Times New Roman" w:eastAsia="Times New Roman" w:hAnsi="Times New Roman"/>
          <w:sz w:val="28"/>
          <w:szCs w:val="24"/>
          <w:lang w:eastAsia="ru-RU"/>
        </w:rPr>
        <w:t>г</w:t>
      </w:r>
      <w:proofErr w:type="gramEnd"/>
      <w:r w:rsidR="00AE613A" w:rsidRPr="00AE613A">
        <w:rPr>
          <w:rFonts w:ascii="Times New Roman" w:eastAsia="Times New Roman" w:hAnsi="Times New Roman"/>
          <w:sz w:val="28"/>
          <w:szCs w:val="24"/>
          <w:lang w:eastAsia="ru-RU"/>
        </w:rPr>
        <w:t>. Аргун»</w:t>
      </w:r>
    </w:p>
    <w:p w:rsidR="002407AC" w:rsidRPr="00046EFD" w:rsidRDefault="002407AC" w:rsidP="002407AC">
      <w:pPr>
        <w:spacing w:after="0" w:line="240" w:lineRule="auto"/>
        <w:ind w:left="180"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F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9828" w:type="dxa"/>
        <w:tblCellMar>
          <w:left w:w="0" w:type="dxa"/>
          <w:right w:w="0" w:type="dxa"/>
        </w:tblCellMar>
        <w:tblLook w:val="04A0"/>
      </w:tblPr>
      <w:tblGrid>
        <w:gridCol w:w="594"/>
        <w:gridCol w:w="1870"/>
        <w:gridCol w:w="1870"/>
        <w:gridCol w:w="2347"/>
        <w:gridCol w:w="3147"/>
      </w:tblGrid>
      <w:tr w:rsidR="002407AC" w:rsidRPr="00046EFD" w:rsidTr="00B419D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Дата, время проведения консультации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консультации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родителей (законных представителей)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Проблемы в воспитании обучении и развитии дошкольника</w:t>
            </w:r>
          </w:p>
        </w:tc>
      </w:tr>
      <w:tr w:rsidR="002407AC" w:rsidRPr="00046EFD" w:rsidTr="00B419D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407AC" w:rsidRPr="00046EFD" w:rsidRDefault="002407AC" w:rsidP="002407AC">
      <w:pPr>
        <w:spacing w:after="0" w:line="240" w:lineRule="auto"/>
        <w:ind w:left="180"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F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407AC" w:rsidRPr="00046EFD" w:rsidRDefault="002407AC" w:rsidP="002407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F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407AC" w:rsidRDefault="002407AC" w:rsidP="002407AC"/>
    <w:p w:rsidR="002A4572" w:rsidRPr="00B66AF7" w:rsidRDefault="002A4572" w:rsidP="002407AC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2A4572" w:rsidRPr="00B66AF7" w:rsidSect="002A4572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FE9" w:rsidRDefault="007D7FE9" w:rsidP="002A4572">
      <w:pPr>
        <w:spacing w:after="0" w:line="240" w:lineRule="auto"/>
      </w:pPr>
      <w:r>
        <w:separator/>
      </w:r>
    </w:p>
  </w:endnote>
  <w:endnote w:type="continuationSeparator" w:id="1">
    <w:p w:rsidR="007D7FE9" w:rsidRDefault="007D7FE9" w:rsidP="002A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2949982"/>
    </w:sdtPr>
    <w:sdtContent>
      <w:p w:rsidR="002A4572" w:rsidRDefault="009C78DD">
        <w:pPr>
          <w:pStyle w:val="a5"/>
          <w:jc w:val="right"/>
        </w:pPr>
        <w:fldSimple w:instr=" PAGE   \* MERGEFORMAT ">
          <w:r w:rsidR="00AE613A">
            <w:rPr>
              <w:noProof/>
            </w:rPr>
            <w:t>7</w:t>
          </w:r>
        </w:fldSimple>
      </w:p>
    </w:sdtContent>
  </w:sdt>
  <w:p w:rsidR="002A4572" w:rsidRDefault="002A457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FE9" w:rsidRDefault="007D7FE9" w:rsidP="002A4572">
      <w:pPr>
        <w:spacing w:after="0" w:line="240" w:lineRule="auto"/>
      </w:pPr>
      <w:r>
        <w:separator/>
      </w:r>
    </w:p>
  </w:footnote>
  <w:footnote w:type="continuationSeparator" w:id="1">
    <w:p w:rsidR="007D7FE9" w:rsidRDefault="007D7FE9" w:rsidP="002A4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572"/>
    <w:rsid w:val="000937F2"/>
    <w:rsid w:val="000E4DE8"/>
    <w:rsid w:val="0012150A"/>
    <w:rsid w:val="002407AC"/>
    <w:rsid w:val="002A4572"/>
    <w:rsid w:val="00346D74"/>
    <w:rsid w:val="003F7314"/>
    <w:rsid w:val="004138A4"/>
    <w:rsid w:val="004953CE"/>
    <w:rsid w:val="005519C0"/>
    <w:rsid w:val="005E3A10"/>
    <w:rsid w:val="00607229"/>
    <w:rsid w:val="007A2166"/>
    <w:rsid w:val="007D7FE9"/>
    <w:rsid w:val="008009F5"/>
    <w:rsid w:val="00840D79"/>
    <w:rsid w:val="008826B7"/>
    <w:rsid w:val="00941B14"/>
    <w:rsid w:val="009C78DD"/>
    <w:rsid w:val="009E5704"/>
    <w:rsid w:val="00A360C8"/>
    <w:rsid w:val="00AE613A"/>
    <w:rsid w:val="00B554A8"/>
    <w:rsid w:val="00B66AF7"/>
    <w:rsid w:val="00B944EC"/>
    <w:rsid w:val="00DC7C3C"/>
    <w:rsid w:val="00E604F8"/>
    <w:rsid w:val="00F247ED"/>
    <w:rsid w:val="00FE0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4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4572"/>
  </w:style>
  <w:style w:type="paragraph" w:styleId="a5">
    <w:name w:val="footer"/>
    <w:basedOn w:val="a"/>
    <w:link w:val="a6"/>
    <w:uiPriority w:val="99"/>
    <w:unhideWhenUsed/>
    <w:rsid w:val="002A4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4572"/>
  </w:style>
  <w:style w:type="paragraph" w:customStyle="1" w:styleId="default">
    <w:name w:val="default"/>
    <w:basedOn w:val="a"/>
    <w:rsid w:val="002A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">
    <w:name w:val="section1"/>
    <w:basedOn w:val="a"/>
    <w:rsid w:val="002A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A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A4572"/>
    <w:rPr>
      <w:b/>
      <w:bCs/>
    </w:rPr>
  </w:style>
  <w:style w:type="paragraph" w:styleId="a8">
    <w:name w:val="Normal (Web)"/>
    <w:basedOn w:val="a"/>
    <w:uiPriority w:val="99"/>
    <w:semiHidden/>
    <w:unhideWhenUsed/>
    <w:rsid w:val="00B6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7E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407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C00D8-F0C6-4B03-A05D-986FD9B4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2018-02-25T09:21:00Z</cp:lastPrinted>
  <dcterms:created xsi:type="dcterms:W3CDTF">2018-02-25T09:25:00Z</dcterms:created>
  <dcterms:modified xsi:type="dcterms:W3CDTF">2018-02-25T09:25:00Z</dcterms:modified>
</cp:coreProperties>
</file>